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A66" w:rsidRDefault="008B2A46">
      <w:pPr>
        <w:rPr>
          <w:sz w:val="48"/>
          <w:szCs w:val="48"/>
        </w:rPr>
      </w:pPr>
      <w:r>
        <w:rPr>
          <w:sz w:val="48"/>
          <w:szCs w:val="48"/>
        </w:rPr>
        <w:t xml:space="preserve">     </w:t>
      </w:r>
      <w:r w:rsidR="00D224C5">
        <w:rPr>
          <w:sz w:val="48"/>
          <w:szCs w:val="48"/>
        </w:rPr>
        <w:t xml:space="preserve">  </w:t>
      </w:r>
    </w:p>
    <w:p w:rsidR="00FD6582" w:rsidRDefault="006E7A66" w:rsidP="00FD6582">
      <w:pPr>
        <w:rPr>
          <w:sz w:val="48"/>
          <w:szCs w:val="48"/>
        </w:rPr>
      </w:pPr>
      <w:r>
        <w:rPr>
          <w:sz w:val="48"/>
          <w:szCs w:val="48"/>
        </w:rPr>
        <w:t xml:space="preserve">              </w:t>
      </w:r>
      <w:r w:rsidR="00D224C5">
        <w:rPr>
          <w:sz w:val="48"/>
          <w:szCs w:val="48"/>
        </w:rPr>
        <w:t xml:space="preserve">  </w:t>
      </w:r>
      <w:r w:rsidR="008B2A46">
        <w:rPr>
          <w:sz w:val="48"/>
          <w:szCs w:val="48"/>
        </w:rPr>
        <w:t xml:space="preserve"> </w:t>
      </w:r>
      <w:r w:rsidR="00083374" w:rsidRPr="00083374">
        <w:rPr>
          <w:noProof/>
          <w:sz w:val="48"/>
          <w:szCs w:val="48"/>
        </w:rPr>
        <w:drawing>
          <wp:inline distT="0" distB="0" distL="0" distR="0">
            <wp:extent cx="1571625" cy="656663"/>
            <wp:effectExtent l="0" t="0" r="0" b="0"/>
            <wp:docPr id="2" name="Picture 1" descr="http://nebula.wsimg.com/3f9b90e5f3759203cbd05660883a2b1a?AccessKeyId=7EB3C7345E82B322FA6E&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bula.wsimg.com/3f9b90e5f3759203cbd05660883a2b1a?AccessKeyId=7EB3C7345E82B322FA6E&amp;disposition=0&amp;alloworigin=1"/>
                    <pic:cNvPicPr>
                      <a:picLocks noChangeAspect="1" noChangeArrowheads="1"/>
                    </pic:cNvPicPr>
                  </pic:nvPicPr>
                  <pic:blipFill>
                    <a:blip r:embed="rId5" cstate="print"/>
                    <a:srcRect/>
                    <a:stretch>
                      <a:fillRect/>
                    </a:stretch>
                  </pic:blipFill>
                  <pic:spPr bwMode="auto">
                    <a:xfrm>
                      <a:off x="0" y="0"/>
                      <a:ext cx="1585532" cy="662474"/>
                    </a:xfrm>
                    <a:prstGeom prst="rect">
                      <a:avLst/>
                    </a:prstGeom>
                    <a:noFill/>
                    <a:ln w="9525">
                      <a:noFill/>
                      <a:miter lim="800000"/>
                      <a:headEnd/>
                      <a:tailEnd/>
                    </a:ln>
                  </pic:spPr>
                </pic:pic>
              </a:graphicData>
            </a:graphic>
          </wp:inline>
        </w:drawing>
      </w:r>
      <w:r w:rsidR="00083374">
        <w:rPr>
          <w:sz w:val="48"/>
          <w:szCs w:val="48"/>
        </w:rPr>
        <w:tab/>
      </w:r>
      <w:r w:rsidR="00083374">
        <w:rPr>
          <w:sz w:val="48"/>
          <w:szCs w:val="48"/>
        </w:rPr>
        <w:tab/>
      </w:r>
      <w:r w:rsidR="00083374">
        <w:rPr>
          <w:sz w:val="48"/>
          <w:szCs w:val="48"/>
        </w:rPr>
        <w:tab/>
      </w:r>
      <w:r w:rsidR="00083374">
        <w:rPr>
          <w:sz w:val="48"/>
          <w:szCs w:val="48"/>
        </w:rPr>
        <w:tab/>
      </w:r>
      <w:r w:rsidR="00083374">
        <w:rPr>
          <w:sz w:val="48"/>
          <w:szCs w:val="48"/>
        </w:rPr>
        <w:tab/>
      </w:r>
      <w:r w:rsidR="00083374" w:rsidRPr="00083374">
        <w:rPr>
          <w:noProof/>
          <w:sz w:val="48"/>
          <w:szCs w:val="48"/>
        </w:rPr>
        <w:drawing>
          <wp:inline distT="0" distB="0" distL="0" distR="0">
            <wp:extent cx="1133475" cy="645451"/>
            <wp:effectExtent l="0" t="0" r="0" b="2540"/>
            <wp:docPr id="5" name="Picture 4" descr="http://www.gahannaorchestras.org/uploads/1/7/4/4/17447347/1375153971.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ahannaorchestras.org/uploads/1/7/4/4/17447347/1375153971.png">
                      <a:hlinkClick r:id="rId6"/>
                    </pic:cNvPr>
                    <pic:cNvPicPr>
                      <a:picLocks noChangeAspect="1" noChangeArrowheads="1"/>
                    </pic:cNvPicPr>
                  </pic:nvPicPr>
                  <pic:blipFill>
                    <a:blip r:embed="rId7" cstate="print"/>
                    <a:srcRect/>
                    <a:stretch>
                      <a:fillRect/>
                    </a:stretch>
                  </pic:blipFill>
                  <pic:spPr bwMode="auto">
                    <a:xfrm>
                      <a:off x="0" y="0"/>
                      <a:ext cx="1142057" cy="650338"/>
                    </a:xfrm>
                    <a:prstGeom prst="rect">
                      <a:avLst/>
                    </a:prstGeom>
                    <a:noFill/>
                    <a:ln w="9525">
                      <a:noFill/>
                      <a:miter lim="800000"/>
                      <a:headEnd/>
                      <a:tailEnd/>
                    </a:ln>
                  </pic:spPr>
                </pic:pic>
              </a:graphicData>
            </a:graphic>
          </wp:inline>
        </w:drawing>
      </w:r>
    </w:p>
    <w:p w:rsidR="00FC64DE" w:rsidRPr="00FC64DE" w:rsidRDefault="00093083" w:rsidP="00FD6582">
      <w:pPr>
        <w:ind w:left="720"/>
        <w:rPr>
          <w:sz w:val="24"/>
          <w:szCs w:val="24"/>
        </w:rPr>
      </w:pPr>
      <w:r>
        <w:rPr>
          <w:sz w:val="24"/>
          <w:szCs w:val="24"/>
        </w:rPr>
        <w:t>March 7</w:t>
      </w:r>
      <w:r w:rsidR="00D224C5">
        <w:rPr>
          <w:sz w:val="24"/>
          <w:szCs w:val="24"/>
        </w:rPr>
        <w:t>, 2016</w:t>
      </w:r>
    </w:p>
    <w:p w:rsidR="00FC64DE" w:rsidRDefault="00FC64DE" w:rsidP="00122F39">
      <w:pPr>
        <w:ind w:left="720" w:right="720"/>
        <w:rPr>
          <w:sz w:val="24"/>
          <w:szCs w:val="24"/>
        </w:rPr>
      </w:pPr>
      <w:r w:rsidRPr="00FC64DE">
        <w:rPr>
          <w:b/>
          <w:sz w:val="24"/>
          <w:szCs w:val="24"/>
        </w:rPr>
        <w:t>Attendance:</w:t>
      </w:r>
      <w:r>
        <w:rPr>
          <w:sz w:val="24"/>
          <w:szCs w:val="24"/>
        </w:rPr>
        <w:t xml:space="preserve">  Beth Bentley, </w:t>
      </w:r>
      <w:r w:rsidR="00D224C5">
        <w:rPr>
          <w:sz w:val="24"/>
          <w:szCs w:val="24"/>
        </w:rPr>
        <w:t xml:space="preserve">Kristi Nye, </w:t>
      </w:r>
      <w:r>
        <w:rPr>
          <w:sz w:val="24"/>
          <w:szCs w:val="24"/>
        </w:rPr>
        <w:t>Kathy Koors, Kristine Gross-Squilla</w:t>
      </w:r>
      <w:r w:rsidR="006F0984">
        <w:rPr>
          <w:sz w:val="24"/>
          <w:szCs w:val="24"/>
        </w:rPr>
        <w:t>nte</w:t>
      </w:r>
      <w:r>
        <w:rPr>
          <w:sz w:val="24"/>
          <w:szCs w:val="24"/>
        </w:rPr>
        <w:t xml:space="preserve">, </w:t>
      </w:r>
      <w:r w:rsidR="00D224C5">
        <w:rPr>
          <w:sz w:val="24"/>
          <w:szCs w:val="24"/>
        </w:rPr>
        <w:t xml:space="preserve">Marla Becker, </w:t>
      </w:r>
      <w:r w:rsidR="00093083">
        <w:rPr>
          <w:sz w:val="24"/>
          <w:szCs w:val="24"/>
        </w:rPr>
        <w:t xml:space="preserve">Jan Christman, Lynne Hack, Lynette Prater, </w:t>
      </w:r>
      <w:r w:rsidR="008B2A46">
        <w:rPr>
          <w:sz w:val="24"/>
          <w:szCs w:val="24"/>
        </w:rPr>
        <w:t>Kevin Dengel, Greg Miller,</w:t>
      </w:r>
      <w:r>
        <w:rPr>
          <w:sz w:val="24"/>
          <w:szCs w:val="24"/>
        </w:rPr>
        <w:t xml:space="preserve"> Rob Cebriak, Wendy O’Donnell, Lisa Fridley</w:t>
      </w:r>
    </w:p>
    <w:p w:rsidR="00FC64DE" w:rsidRDefault="00FC64DE" w:rsidP="00122F39">
      <w:pPr>
        <w:ind w:left="720" w:right="720"/>
        <w:rPr>
          <w:sz w:val="24"/>
          <w:szCs w:val="24"/>
        </w:rPr>
      </w:pPr>
      <w:r w:rsidRPr="00FC64DE">
        <w:rPr>
          <w:b/>
          <w:sz w:val="24"/>
          <w:szCs w:val="24"/>
        </w:rPr>
        <w:t>Called to Order:</w:t>
      </w:r>
      <w:r>
        <w:rPr>
          <w:sz w:val="24"/>
          <w:szCs w:val="24"/>
        </w:rPr>
        <w:t xml:space="preserve">  7:3</w:t>
      </w:r>
      <w:r w:rsidR="00C514C7">
        <w:rPr>
          <w:sz w:val="24"/>
          <w:szCs w:val="24"/>
        </w:rPr>
        <w:t>0</w:t>
      </w:r>
      <w:r>
        <w:rPr>
          <w:sz w:val="24"/>
          <w:szCs w:val="24"/>
        </w:rPr>
        <w:t>pm</w:t>
      </w:r>
    </w:p>
    <w:p w:rsidR="00FC64DE" w:rsidRDefault="00D224C5" w:rsidP="00122F39">
      <w:pPr>
        <w:ind w:left="720" w:right="720"/>
        <w:rPr>
          <w:sz w:val="24"/>
          <w:szCs w:val="24"/>
        </w:rPr>
      </w:pPr>
      <w:r>
        <w:rPr>
          <w:sz w:val="24"/>
          <w:szCs w:val="24"/>
        </w:rPr>
        <w:t xml:space="preserve">Approval of Minutes </w:t>
      </w:r>
      <w:r w:rsidR="009C5F94">
        <w:rPr>
          <w:sz w:val="24"/>
          <w:szCs w:val="24"/>
        </w:rPr>
        <w:t>Lynette Prater</w:t>
      </w:r>
      <w:r w:rsidR="00BD2C3A">
        <w:rPr>
          <w:sz w:val="24"/>
          <w:szCs w:val="24"/>
        </w:rPr>
        <w:t>, 2</w:t>
      </w:r>
      <w:r w:rsidR="00BD2C3A" w:rsidRPr="00BD2C3A">
        <w:rPr>
          <w:sz w:val="24"/>
          <w:szCs w:val="24"/>
          <w:vertAlign w:val="superscript"/>
        </w:rPr>
        <w:t>nd</w:t>
      </w:r>
      <w:r w:rsidR="00BD2C3A">
        <w:rPr>
          <w:sz w:val="24"/>
          <w:szCs w:val="24"/>
        </w:rPr>
        <w:t xml:space="preserve"> </w:t>
      </w:r>
      <w:r w:rsidR="009C5F94">
        <w:rPr>
          <w:sz w:val="24"/>
          <w:szCs w:val="24"/>
        </w:rPr>
        <w:t>Lynne Hack</w:t>
      </w:r>
    </w:p>
    <w:p w:rsidR="00600E9B" w:rsidRDefault="00600E9B" w:rsidP="00122F39">
      <w:pPr>
        <w:spacing w:after="0"/>
        <w:ind w:left="720" w:right="720"/>
        <w:jc w:val="both"/>
        <w:rPr>
          <w:rFonts w:eastAsia="Tahoma" w:cs="Tahoma"/>
          <w:sz w:val="24"/>
        </w:rPr>
      </w:pPr>
      <w:r w:rsidRPr="00600E9B">
        <w:rPr>
          <w:rFonts w:eastAsia="Tahoma" w:cs="Tahoma"/>
          <w:b/>
          <w:sz w:val="24"/>
          <w:u w:val="single"/>
        </w:rPr>
        <w:t xml:space="preserve">Treasurer’s Report </w:t>
      </w:r>
      <w:r w:rsidRPr="00600E9B">
        <w:rPr>
          <w:rFonts w:eastAsia="Tahoma" w:cs="Tahoma"/>
          <w:b/>
          <w:sz w:val="24"/>
        </w:rPr>
        <w:t xml:space="preserve">– </w:t>
      </w:r>
      <w:r w:rsidRPr="00600E9B">
        <w:rPr>
          <w:rFonts w:eastAsia="Tahoma" w:cs="Tahoma"/>
          <w:sz w:val="24"/>
        </w:rPr>
        <w:t>Kathy Koors</w:t>
      </w:r>
    </w:p>
    <w:p w:rsidR="00C514C7" w:rsidRPr="00600E9B" w:rsidRDefault="009C5F94" w:rsidP="00FD6582">
      <w:pPr>
        <w:numPr>
          <w:ilvl w:val="0"/>
          <w:numId w:val="2"/>
        </w:numPr>
        <w:spacing w:after="0"/>
        <w:ind w:left="720" w:right="720" w:hanging="360"/>
        <w:jc w:val="both"/>
        <w:rPr>
          <w:rFonts w:eastAsia="Tahoma" w:cs="Tahoma"/>
          <w:sz w:val="24"/>
          <w:szCs w:val="24"/>
        </w:rPr>
      </w:pPr>
      <w:r>
        <w:rPr>
          <w:rFonts w:eastAsia="Tahoma" w:cs="Tahoma"/>
          <w:sz w:val="24"/>
          <w:szCs w:val="24"/>
        </w:rPr>
        <w:t>CD maturing 4/3/2016 will leave at Heartland Bank if “special exception” and higher rate</w:t>
      </w:r>
    </w:p>
    <w:p w:rsidR="00600E9B" w:rsidRPr="004C14C8" w:rsidRDefault="00600E9B" w:rsidP="00122F39">
      <w:pPr>
        <w:spacing w:after="0"/>
        <w:ind w:left="720" w:right="720"/>
        <w:jc w:val="both"/>
        <w:rPr>
          <w:rFonts w:eastAsia="Tahoma" w:cs="Tahoma"/>
        </w:rPr>
      </w:pPr>
    </w:p>
    <w:p w:rsidR="00BD2C3A" w:rsidRDefault="00BD2C3A" w:rsidP="00122F39">
      <w:pPr>
        <w:ind w:left="720" w:right="720"/>
        <w:rPr>
          <w:b/>
          <w:sz w:val="24"/>
          <w:szCs w:val="24"/>
        </w:rPr>
      </w:pPr>
      <w:r w:rsidRPr="00012428">
        <w:rPr>
          <w:b/>
          <w:sz w:val="24"/>
          <w:szCs w:val="24"/>
        </w:rPr>
        <w:t>Director’s Reports:</w:t>
      </w:r>
    </w:p>
    <w:p w:rsidR="007625E6" w:rsidRPr="00E37FAA" w:rsidRDefault="007625E6" w:rsidP="00122F39">
      <w:pPr>
        <w:ind w:left="720" w:right="720"/>
        <w:rPr>
          <w:b/>
          <w:sz w:val="24"/>
          <w:szCs w:val="24"/>
          <w:u w:val="single"/>
        </w:rPr>
      </w:pPr>
      <w:r w:rsidRPr="00E37FAA">
        <w:rPr>
          <w:b/>
          <w:sz w:val="24"/>
          <w:szCs w:val="24"/>
          <w:u w:val="single"/>
        </w:rPr>
        <w:t>Mr. Rob Cebriak – GLHS Director</w:t>
      </w:r>
    </w:p>
    <w:p w:rsidR="00C514C7" w:rsidRPr="002D0DFC" w:rsidRDefault="00C514C7" w:rsidP="00122F39">
      <w:pPr>
        <w:spacing w:after="0"/>
        <w:ind w:left="720" w:right="720"/>
        <w:jc w:val="both"/>
        <w:rPr>
          <w:b/>
          <w:sz w:val="24"/>
          <w:szCs w:val="24"/>
        </w:rPr>
      </w:pPr>
      <w:r w:rsidRPr="002D0DFC">
        <w:rPr>
          <w:b/>
          <w:sz w:val="24"/>
          <w:szCs w:val="24"/>
        </w:rPr>
        <w:t>Since last we met…</w:t>
      </w:r>
    </w:p>
    <w:p w:rsidR="009C5F94" w:rsidRDefault="009C5F94" w:rsidP="00FD6582">
      <w:pPr>
        <w:pStyle w:val="ListParagraph"/>
        <w:numPr>
          <w:ilvl w:val="0"/>
          <w:numId w:val="7"/>
        </w:numPr>
        <w:spacing w:after="0" w:line="259" w:lineRule="auto"/>
        <w:ind w:left="1080" w:right="720"/>
        <w:jc w:val="both"/>
      </w:pPr>
      <w:r>
        <w:t>Thank you for your financial and moral support toward solo &amp; ensemble.  We had around 115 events performing from the bands that day, with 82 of them receiving superior ratings.  The kids played great!  Once comment from a judge: “Yowza!”</w:t>
      </w:r>
    </w:p>
    <w:p w:rsidR="009C5F94" w:rsidRDefault="009C5F94" w:rsidP="00FD6582">
      <w:pPr>
        <w:pStyle w:val="ListParagraph"/>
        <w:numPr>
          <w:ilvl w:val="0"/>
          <w:numId w:val="7"/>
        </w:numPr>
        <w:spacing w:after="0" w:line="259" w:lineRule="auto"/>
        <w:ind w:left="1080" w:right="720"/>
        <w:jc w:val="both"/>
      </w:pPr>
      <w:r>
        <w:t>We had a Prism concert!  Can you believe it?!  We’re happy with the new format of two concerts because of the additional numbers of students and the 4</w:t>
      </w:r>
      <w:r w:rsidRPr="00FA42C6">
        <w:rPr>
          <w:vertAlign w:val="superscript"/>
        </w:rPr>
        <w:t>th</w:t>
      </w:r>
      <w:r>
        <w:t xml:space="preserve"> band.  We got some very positive emails from community members.</w:t>
      </w:r>
    </w:p>
    <w:p w:rsidR="00D224C5" w:rsidRDefault="00D224C5" w:rsidP="00122F39">
      <w:pPr>
        <w:spacing w:after="0"/>
        <w:ind w:left="720" w:right="720"/>
      </w:pPr>
    </w:p>
    <w:p w:rsidR="00D224C5" w:rsidRPr="00D224C5" w:rsidRDefault="00D224C5" w:rsidP="00122F39">
      <w:pPr>
        <w:spacing w:after="0"/>
        <w:ind w:left="720" w:right="720"/>
        <w:rPr>
          <w:b/>
        </w:rPr>
      </w:pPr>
      <w:r w:rsidRPr="00D224C5">
        <w:rPr>
          <w:b/>
        </w:rPr>
        <w:t>Coming up…</w:t>
      </w:r>
    </w:p>
    <w:p w:rsidR="009C5F94" w:rsidRDefault="009C5F94" w:rsidP="00FD6582">
      <w:pPr>
        <w:pStyle w:val="ListParagraph"/>
        <w:numPr>
          <w:ilvl w:val="0"/>
          <w:numId w:val="9"/>
        </w:numPr>
        <w:spacing w:after="0" w:line="259" w:lineRule="auto"/>
        <w:ind w:left="1080" w:right="720"/>
        <w:jc w:val="both"/>
      </w:pPr>
      <w:r>
        <w:t>Large group contest will be this Friday and Saturday at Thomas Worthington High School.  Chaperones needed.  Performance times are:</w:t>
      </w:r>
    </w:p>
    <w:p w:rsidR="009C5F94" w:rsidRDefault="009C5F94" w:rsidP="00FD6582">
      <w:pPr>
        <w:pStyle w:val="ListParagraph"/>
        <w:numPr>
          <w:ilvl w:val="1"/>
          <w:numId w:val="9"/>
        </w:numPr>
        <w:spacing w:after="0" w:line="259" w:lineRule="auto"/>
        <w:ind w:left="1080" w:right="720" w:firstLine="0"/>
        <w:jc w:val="both"/>
      </w:pPr>
      <w:r>
        <w:t>Friday, 5:30 pm – Freshmen</w:t>
      </w:r>
    </w:p>
    <w:p w:rsidR="009C5F94" w:rsidRDefault="009C5F94" w:rsidP="00FD6582">
      <w:pPr>
        <w:pStyle w:val="ListParagraph"/>
        <w:numPr>
          <w:ilvl w:val="1"/>
          <w:numId w:val="9"/>
        </w:numPr>
        <w:spacing w:after="0" w:line="259" w:lineRule="auto"/>
        <w:ind w:left="1080" w:right="720" w:firstLine="0"/>
        <w:jc w:val="both"/>
      </w:pPr>
      <w:r>
        <w:t>Saturday, 10 am – Blue</w:t>
      </w:r>
    </w:p>
    <w:p w:rsidR="009C5F94" w:rsidRDefault="009C5F94" w:rsidP="00FD6582">
      <w:pPr>
        <w:pStyle w:val="ListParagraph"/>
        <w:numPr>
          <w:ilvl w:val="1"/>
          <w:numId w:val="9"/>
        </w:numPr>
        <w:spacing w:after="0" w:line="259" w:lineRule="auto"/>
        <w:ind w:left="1080" w:right="720" w:firstLine="0"/>
        <w:jc w:val="both"/>
      </w:pPr>
      <w:r>
        <w:t>Saturday, 11:35 am – Silver</w:t>
      </w:r>
    </w:p>
    <w:p w:rsidR="009C5F94" w:rsidRDefault="009C5F94" w:rsidP="00FD6582">
      <w:pPr>
        <w:pStyle w:val="ListParagraph"/>
        <w:numPr>
          <w:ilvl w:val="1"/>
          <w:numId w:val="9"/>
        </w:numPr>
        <w:spacing w:after="0" w:line="259" w:lineRule="auto"/>
        <w:ind w:left="1080" w:right="720" w:firstLine="0"/>
        <w:jc w:val="both"/>
      </w:pPr>
      <w:r>
        <w:t>Saturday, 2:00 pm – Gold</w:t>
      </w:r>
    </w:p>
    <w:p w:rsidR="009C5F94" w:rsidRDefault="009C5F94" w:rsidP="00FD6582">
      <w:pPr>
        <w:pStyle w:val="ListParagraph"/>
        <w:numPr>
          <w:ilvl w:val="0"/>
          <w:numId w:val="9"/>
        </w:numPr>
        <w:spacing w:after="0" w:line="259" w:lineRule="auto"/>
        <w:ind w:left="1080" w:right="720"/>
        <w:jc w:val="both"/>
      </w:pPr>
      <w:r>
        <w:t>The ensembles are doing additional performances in the community.  The Tuba 4’s play for the school board meeting on Thursday and Quintessence will perform Irish music for the GJEF Gala on 3/19.</w:t>
      </w:r>
    </w:p>
    <w:p w:rsidR="00D224C5" w:rsidRDefault="00D224C5" w:rsidP="00122F39">
      <w:pPr>
        <w:spacing w:after="0" w:line="240" w:lineRule="auto"/>
        <w:ind w:left="720" w:right="720"/>
      </w:pPr>
    </w:p>
    <w:p w:rsidR="00D224C5" w:rsidRDefault="00D224C5" w:rsidP="00122F39">
      <w:pPr>
        <w:ind w:left="720" w:right="720" w:firstLine="720"/>
      </w:pPr>
      <w:r>
        <w:t>Thank you for everything you do!</w:t>
      </w:r>
    </w:p>
    <w:p w:rsidR="00FD6582" w:rsidRDefault="00FD6582" w:rsidP="00122F39">
      <w:pPr>
        <w:ind w:left="720" w:right="720"/>
        <w:rPr>
          <w:b/>
          <w:sz w:val="24"/>
          <w:szCs w:val="24"/>
          <w:u w:val="single"/>
        </w:rPr>
      </w:pPr>
    </w:p>
    <w:p w:rsidR="00FD6582" w:rsidRDefault="00FD6582" w:rsidP="00122F39">
      <w:pPr>
        <w:ind w:left="720" w:right="720"/>
        <w:rPr>
          <w:b/>
          <w:sz w:val="24"/>
          <w:szCs w:val="24"/>
          <w:u w:val="single"/>
        </w:rPr>
      </w:pPr>
    </w:p>
    <w:p w:rsidR="00FD6582" w:rsidRDefault="00FD6582" w:rsidP="00122F39">
      <w:pPr>
        <w:ind w:left="720" w:right="720"/>
        <w:rPr>
          <w:b/>
          <w:sz w:val="24"/>
          <w:szCs w:val="24"/>
          <w:u w:val="single"/>
        </w:rPr>
      </w:pPr>
    </w:p>
    <w:p w:rsidR="00FD6582" w:rsidRDefault="00FD6582" w:rsidP="00122F39">
      <w:pPr>
        <w:ind w:left="720" w:right="720"/>
        <w:rPr>
          <w:b/>
          <w:sz w:val="24"/>
          <w:szCs w:val="24"/>
          <w:u w:val="single"/>
        </w:rPr>
      </w:pPr>
    </w:p>
    <w:p w:rsidR="00BD2C3A" w:rsidRDefault="00BD2C3A" w:rsidP="00FD6582">
      <w:pPr>
        <w:ind w:left="720" w:right="720" w:hanging="270"/>
        <w:rPr>
          <w:b/>
          <w:sz w:val="24"/>
          <w:szCs w:val="24"/>
          <w:u w:val="single"/>
        </w:rPr>
      </w:pPr>
      <w:r w:rsidRPr="00BD2C3A">
        <w:rPr>
          <w:b/>
          <w:sz w:val="24"/>
          <w:szCs w:val="24"/>
          <w:u w:val="single"/>
        </w:rPr>
        <w:lastRenderedPageBreak/>
        <w:t xml:space="preserve">Mr. Greg Miller – Middle School </w:t>
      </w:r>
      <w:r w:rsidR="00012428">
        <w:rPr>
          <w:b/>
          <w:sz w:val="24"/>
          <w:szCs w:val="24"/>
          <w:u w:val="single"/>
        </w:rPr>
        <w:t>West</w:t>
      </w:r>
    </w:p>
    <w:p w:rsidR="00C514C7" w:rsidRPr="002D0DFC" w:rsidRDefault="00C514C7" w:rsidP="00FD6582">
      <w:pPr>
        <w:widowControl w:val="0"/>
        <w:autoSpaceDE w:val="0"/>
        <w:autoSpaceDN w:val="0"/>
        <w:adjustRightInd w:val="0"/>
        <w:spacing w:after="0"/>
        <w:ind w:left="720" w:right="720" w:hanging="360"/>
        <w:rPr>
          <w:b/>
          <w:sz w:val="24"/>
          <w:szCs w:val="24"/>
        </w:rPr>
      </w:pPr>
      <w:r w:rsidRPr="002D0DFC">
        <w:rPr>
          <w:b/>
          <w:sz w:val="24"/>
          <w:szCs w:val="24"/>
        </w:rPr>
        <w:t>Since last we met…</w:t>
      </w:r>
    </w:p>
    <w:p w:rsidR="009C5F94" w:rsidRPr="009C5F94" w:rsidRDefault="009C5F94" w:rsidP="00FD6582">
      <w:pPr>
        <w:widowControl w:val="0"/>
        <w:numPr>
          <w:ilvl w:val="0"/>
          <w:numId w:val="5"/>
        </w:numPr>
        <w:tabs>
          <w:tab w:val="left" w:pos="720"/>
        </w:tabs>
        <w:autoSpaceDE w:val="0"/>
        <w:autoSpaceDN w:val="0"/>
        <w:adjustRightInd w:val="0"/>
        <w:spacing w:after="0" w:line="240" w:lineRule="auto"/>
        <w:ind w:right="720"/>
        <w:jc w:val="both"/>
        <w:rPr>
          <w:b/>
        </w:rPr>
      </w:pPr>
      <w:r>
        <w:t xml:space="preserve">The high school Percussion Ensemble participated in the annual OSU Percussion Ensemble Festival on Saturday, February 20.  It was a long day full of many quality performances and educational clinic sessions.  The groups played well and we also enjoyed performances in the Honors Ensembles by Malina Ransom and Wayne Stegner.  </w:t>
      </w:r>
      <w:r w:rsidRPr="009C5F94">
        <w:rPr>
          <w:b/>
        </w:rPr>
        <w:t xml:space="preserve">Thanks </w:t>
      </w:r>
      <w:r>
        <w:t>to GLIMB for providing the entry fee for this educational event!</w:t>
      </w:r>
    </w:p>
    <w:p w:rsidR="009C5F94" w:rsidRPr="00340BF9" w:rsidRDefault="009C5F94" w:rsidP="00FD6582">
      <w:pPr>
        <w:widowControl w:val="0"/>
        <w:numPr>
          <w:ilvl w:val="0"/>
          <w:numId w:val="5"/>
        </w:numPr>
        <w:autoSpaceDE w:val="0"/>
        <w:autoSpaceDN w:val="0"/>
        <w:adjustRightInd w:val="0"/>
        <w:spacing w:after="0" w:line="240" w:lineRule="auto"/>
        <w:ind w:right="720"/>
        <w:jc w:val="both"/>
        <w:rPr>
          <w:b/>
        </w:rPr>
      </w:pPr>
      <w:r>
        <w:t>MSW 8</w:t>
      </w:r>
      <w:r w:rsidRPr="00340BF9">
        <w:rPr>
          <w:vertAlign w:val="superscript"/>
        </w:rPr>
        <w:t>th</w:t>
      </w:r>
      <w:r>
        <w:t xml:space="preserve"> grade band members had a great experience working with composer Brian Balmages on his composition </w:t>
      </w:r>
      <w:r>
        <w:rPr>
          <w:i/>
        </w:rPr>
        <w:t xml:space="preserve">Whale </w:t>
      </w:r>
      <w:r w:rsidRPr="00340BF9">
        <w:t>Warriors</w:t>
      </w:r>
      <w:r>
        <w:t xml:space="preserve"> on Friday, February 26.  Mr. Balmages was very complimentary of the group and worked with students to enhance their musicianship in a short but effective lesson.</w:t>
      </w:r>
    </w:p>
    <w:p w:rsidR="009C5F94" w:rsidRPr="00340BF9" w:rsidRDefault="009C5F94" w:rsidP="00122F39">
      <w:pPr>
        <w:widowControl w:val="0"/>
        <w:autoSpaceDE w:val="0"/>
        <w:autoSpaceDN w:val="0"/>
        <w:adjustRightInd w:val="0"/>
        <w:ind w:left="720" w:right="720"/>
        <w:rPr>
          <w:b/>
        </w:rPr>
      </w:pPr>
    </w:p>
    <w:p w:rsidR="009C5F94" w:rsidRPr="009C5F94" w:rsidRDefault="009C5F94" w:rsidP="00FD6582">
      <w:pPr>
        <w:widowControl w:val="0"/>
        <w:numPr>
          <w:ilvl w:val="0"/>
          <w:numId w:val="5"/>
        </w:numPr>
        <w:autoSpaceDE w:val="0"/>
        <w:autoSpaceDN w:val="0"/>
        <w:adjustRightInd w:val="0"/>
        <w:spacing w:after="0" w:line="240" w:lineRule="auto"/>
        <w:ind w:right="720"/>
        <w:jc w:val="both"/>
        <w:rPr>
          <w:b/>
        </w:rPr>
      </w:pPr>
      <w:r w:rsidRPr="00340BF9">
        <w:t>MSW</w:t>
      </w:r>
      <w:r>
        <w:t xml:space="preserve"> 7</w:t>
      </w:r>
      <w:r w:rsidRPr="009C5F94">
        <w:rPr>
          <w:vertAlign w:val="superscript"/>
        </w:rPr>
        <w:t>th</w:t>
      </w:r>
      <w:r>
        <w:t xml:space="preserve"> graders Evelyn Ponder and Seth Stemen, along with 8</w:t>
      </w:r>
      <w:r w:rsidRPr="009C5F94">
        <w:rPr>
          <w:vertAlign w:val="superscript"/>
        </w:rPr>
        <w:t>th</w:t>
      </w:r>
      <w:r>
        <w:t xml:space="preserve"> grader Morgan Duff, participated in the OSU Middle School Honor Band on February 27.  The concert was well played and featured the premiere of a new piece by Brian Balmages by the 8</w:t>
      </w:r>
      <w:r w:rsidRPr="009C5F94">
        <w:rPr>
          <w:vertAlign w:val="superscript"/>
        </w:rPr>
        <w:t>th</w:t>
      </w:r>
      <w:r>
        <w:t xml:space="preserve"> grade honor bands.  </w:t>
      </w:r>
      <w:r w:rsidRPr="009C5F94">
        <w:rPr>
          <w:b/>
        </w:rPr>
        <w:t>Thanks</w:t>
      </w:r>
      <w:r>
        <w:t xml:space="preserve"> to GLIMB for paying these students’ registration fees for the event!</w:t>
      </w:r>
    </w:p>
    <w:p w:rsidR="009C5F94" w:rsidRPr="00340BF9" w:rsidRDefault="009C5F94" w:rsidP="00FD6582">
      <w:pPr>
        <w:widowControl w:val="0"/>
        <w:numPr>
          <w:ilvl w:val="0"/>
          <w:numId w:val="5"/>
        </w:numPr>
        <w:autoSpaceDE w:val="0"/>
        <w:autoSpaceDN w:val="0"/>
        <w:adjustRightInd w:val="0"/>
        <w:spacing w:after="0" w:line="240" w:lineRule="auto"/>
        <w:ind w:right="720"/>
        <w:jc w:val="both"/>
        <w:rPr>
          <w:b/>
        </w:rPr>
      </w:pPr>
      <w:r>
        <w:t>Middle School West had its Winter Band Concert on Thursday, March 3.  It included performances by the 6</w:t>
      </w:r>
      <w:r w:rsidRPr="00931BB3">
        <w:rPr>
          <w:vertAlign w:val="superscript"/>
        </w:rPr>
        <w:t>th</w:t>
      </w:r>
      <w:r>
        <w:t xml:space="preserve"> Grade Band, 7</w:t>
      </w:r>
      <w:r w:rsidRPr="00931BB3">
        <w:rPr>
          <w:vertAlign w:val="superscript"/>
        </w:rPr>
        <w:t>th</w:t>
      </w:r>
      <w:r>
        <w:t xml:space="preserve"> Grade Band, Woodwind Choir, and Jazz Band.  The concert was well-attended and all groups gave strong performances.</w:t>
      </w:r>
    </w:p>
    <w:p w:rsidR="00EF7B70" w:rsidRPr="00EF7B70" w:rsidRDefault="00EF7B70" w:rsidP="00122F39">
      <w:pPr>
        <w:widowControl w:val="0"/>
        <w:autoSpaceDE w:val="0"/>
        <w:autoSpaceDN w:val="0"/>
        <w:adjustRightInd w:val="0"/>
        <w:spacing w:after="0" w:line="240" w:lineRule="auto"/>
        <w:ind w:left="720" w:right="720"/>
        <w:rPr>
          <w:rFonts w:ascii="Times New Roman" w:eastAsia="Times New Roman" w:hAnsi="Times New Roman" w:cs="Times New Roman"/>
          <w:b/>
          <w:sz w:val="24"/>
          <w:szCs w:val="24"/>
        </w:rPr>
      </w:pPr>
    </w:p>
    <w:p w:rsidR="00EF7B70" w:rsidRPr="00EF7B70" w:rsidRDefault="00EF7B70" w:rsidP="00122F39">
      <w:pPr>
        <w:widowControl w:val="0"/>
        <w:autoSpaceDE w:val="0"/>
        <w:autoSpaceDN w:val="0"/>
        <w:adjustRightInd w:val="0"/>
        <w:spacing w:after="0" w:line="240" w:lineRule="auto"/>
        <w:ind w:left="720" w:right="720"/>
        <w:rPr>
          <w:rFonts w:ascii="Times New Roman" w:eastAsia="Times New Roman" w:hAnsi="Times New Roman" w:cs="Times New Roman"/>
          <w:b/>
          <w:sz w:val="24"/>
          <w:szCs w:val="24"/>
        </w:rPr>
      </w:pPr>
      <w:r w:rsidRPr="00EF7B70">
        <w:rPr>
          <w:rFonts w:ascii="Times New Roman" w:eastAsia="Times New Roman" w:hAnsi="Times New Roman" w:cs="Times New Roman"/>
          <w:b/>
          <w:sz w:val="24"/>
          <w:szCs w:val="24"/>
        </w:rPr>
        <w:t>Coming up soon…</w:t>
      </w:r>
    </w:p>
    <w:p w:rsidR="00EF7B70" w:rsidRPr="00EF7B70" w:rsidRDefault="00EF7B70" w:rsidP="00122F39">
      <w:pPr>
        <w:widowControl w:val="0"/>
        <w:autoSpaceDE w:val="0"/>
        <w:autoSpaceDN w:val="0"/>
        <w:adjustRightInd w:val="0"/>
        <w:spacing w:after="0" w:line="240" w:lineRule="auto"/>
        <w:ind w:left="720" w:right="720"/>
        <w:rPr>
          <w:rFonts w:ascii="Times New Roman" w:eastAsia="Times New Roman" w:hAnsi="Times New Roman" w:cs="Times New Roman"/>
          <w:b/>
          <w:sz w:val="24"/>
          <w:szCs w:val="24"/>
        </w:rPr>
      </w:pPr>
    </w:p>
    <w:p w:rsidR="009C5F94" w:rsidRPr="009C5F94" w:rsidRDefault="009C5F94" w:rsidP="00FD6582">
      <w:pPr>
        <w:widowControl w:val="0"/>
        <w:numPr>
          <w:ilvl w:val="0"/>
          <w:numId w:val="5"/>
        </w:numPr>
        <w:autoSpaceDE w:val="0"/>
        <w:autoSpaceDN w:val="0"/>
        <w:adjustRightInd w:val="0"/>
        <w:spacing w:after="0" w:line="240" w:lineRule="auto"/>
        <w:ind w:right="720"/>
        <w:jc w:val="both"/>
      </w:pPr>
      <w:r>
        <w:t xml:space="preserve">The MSW Jazz Band is preparing for its second and third performances of the year, on March 22 at the District Jazz Concert and on March 24 for the MSW Talent Show.  </w:t>
      </w:r>
    </w:p>
    <w:p w:rsidR="009C5F94" w:rsidRPr="009C5F94" w:rsidRDefault="009C5F94" w:rsidP="00FD6582">
      <w:pPr>
        <w:widowControl w:val="0"/>
        <w:numPr>
          <w:ilvl w:val="0"/>
          <w:numId w:val="5"/>
        </w:numPr>
        <w:autoSpaceDE w:val="0"/>
        <w:autoSpaceDN w:val="0"/>
        <w:adjustRightInd w:val="0"/>
        <w:spacing w:after="0" w:line="240" w:lineRule="auto"/>
        <w:ind w:right="720"/>
        <w:jc w:val="both"/>
      </w:pPr>
      <w:r>
        <w:t xml:space="preserve">Middle School Solo and Ensemble Contest will be held at Middle School West on Saturday, March 19.  We have a total of 79 entries from the three middle schools and the high school, and the event should run from 8:00-12:30 that day.  </w:t>
      </w:r>
      <w:r w:rsidRPr="009C5F94">
        <w:t>Thanks</w:t>
      </w:r>
      <w:r>
        <w:t xml:space="preserve"> to GLIMB for providing funds to pay judges and for running “light” concessions that morning!  </w:t>
      </w:r>
    </w:p>
    <w:p w:rsidR="009C5F94" w:rsidRPr="009C5F94" w:rsidRDefault="009C5F94" w:rsidP="00FD6582">
      <w:pPr>
        <w:widowControl w:val="0"/>
        <w:numPr>
          <w:ilvl w:val="0"/>
          <w:numId w:val="5"/>
        </w:numPr>
        <w:autoSpaceDE w:val="0"/>
        <w:autoSpaceDN w:val="0"/>
        <w:adjustRightInd w:val="0"/>
        <w:spacing w:after="0" w:line="240" w:lineRule="auto"/>
        <w:ind w:right="720"/>
        <w:jc w:val="both"/>
      </w:pPr>
      <w:r>
        <w:t>The MSW 8</w:t>
      </w:r>
      <w:r w:rsidRPr="009C5F94">
        <w:t>th</w:t>
      </w:r>
      <w:r>
        <w:t xml:space="preserve"> Grade Band is currently selecting music to prepare for OMEA Large Group Adjudicated Event, which will be held May 11-12 at Capital University… yes, that’s a Wednesday and a Thursday – we would perform during the day or after school on Wednesday, or on Thursday morning.</w:t>
      </w:r>
    </w:p>
    <w:p w:rsidR="00EF7B70" w:rsidRPr="00EF7B70" w:rsidRDefault="00EF7B70" w:rsidP="00122F39">
      <w:pPr>
        <w:widowControl w:val="0"/>
        <w:autoSpaceDE w:val="0"/>
        <w:autoSpaceDN w:val="0"/>
        <w:adjustRightInd w:val="0"/>
        <w:spacing w:after="0" w:line="240" w:lineRule="auto"/>
        <w:ind w:left="720" w:right="720"/>
        <w:rPr>
          <w:rFonts w:ascii="Times New Roman" w:eastAsia="Times New Roman" w:hAnsi="Times New Roman" w:cs="Times New Roman"/>
          <w:sz w:val="24"/>
          <w:szCs w:val="24"/>
        </w:rPr>
      </w:pPr>
    </w:p>
    <w:p w:rsidR="00EF7B70" w:rsidRDefault="00EF7B70" w:rsidP="00122F39">
      <w:pPr>
        <w:widowControl w:val="0"/>
        <w:autoSpaceDE w:val="0"/>
        <w:autoSpaceDN w:val="0"/>
        <w:adjustRightInd w:val="0"/>
        <w:spacing w:after="0" w:line="240" w:lineRule="auto"/>
        <w:ind w:left="720" w:right="720"/>
        <w:rPr>
          <w:rFonts w:ascii="Times New Roman" w:eastAsia="Times New Roman" w:hAnsi="Times New Roman" w:cs="Times New Roman"/>
          <w:b/>
          <w:sz w:val="24"/>
          <w:szCs w:val="24"/>
        </w:rPr>
      </w:pPr>
      <w:r w:rsidRPr="00EF7B70">
        <w:rPr>
          <w:rFonts w:ascii="Times New Roman" w:eastAsia="Times New Roman" w:hAnsi="Times New Roman" w:cs="Times New Roman"/>
          <w:b/>
          <w:sz w:val="24"/>
          <w:szCs w:val="24"/>
        </w:rPr>
        <w:t>Thanks for all you do!</w:t>
      </w:r>
    </w:p>
    <w:p w:rsidR="00FD6582" w:rsidRPr="00EF7B70" w:rsidRDefault="00FD6582" w:rsidP="00122F39">
      <w:pPr>
        <w:widowControl w:val="0"/>
        <w:autoSpaceDE w:val="0"/>
        <w:autoSpaceDN w:val="0"/>
        <w:adjustRightInd w:val="0"/>
        <w:spacing w:after="0" w:line="240" w:lineRule="auto"/>
        <w:ind w:left="720" w:right="720"/>
        <w:rPr>
          <w:rFonts w:ascii="Times New Roman" w:eastAsia="Times New Roman" w:hAnsi="Times New Roman" w:cs="Times New Roman"/>
          <w:b/>
          <w:sz w:val="24"/>
          <w:szCs w:val="24"/>
        </w:rPr>
      </w:pPr>
    </w:p>
    <w:p w:rsidR="00FD6582" w:rsidRDefault="00FD6582" w:rsidP="00FD6582">
      <w:pPr>
        <w:ind w:left="720" w:right="720" w:hanging="360"/>
        <w:rPr>
          <w:b/>
          <w:sz w:val="24"/>
          <w:szCs w:val="24"/>
          <w:u w:val="single"/>
        </w:rPr>
      </w:pPr>
    </w:p>
    <w:p w:rsidR="00E37FAA" w:rsidRDefault="00E37FAA" w:rsidP="00FD6582">
      <w:pPr>
        <w:ind w:left="720" w:right="720" w:hanging="360"/>
        <w:rPr>
          <w:b/>
          <w:sz w:val="24"/>
          <w:szCs w:val="24"/>
          <w:u w:val="single"/>
        </w:rPr>
      </w:pPr>
      <w:r w:rsidRPr="00E37FAA">
        <w:rPr>
          <w:b/>
          <w:sz w:val="24"/>
          <w:szCs w:val="24"/>
          <w:u w:val="single"/>
        </w:rPr>
        <w:t>Ms. Diane Ballard- Middle School East</w:t>
      </w:r>
    </w:p>
    <w:p w:rsidR="006F0984" w:rsidRPr="006F0984" w:rsidRDefault="006F0984" w:rsidP="00FD6582">
      <w:pPr>
        <w:ind w:left="720" w:right="720" w:hanging="360"/>
        <w:rPr>
          <w:sz w:val="24"/>
          <w:szCs w:val="24"/>
        </w:rPr>
      </w:pPr>
      <w:r w:rsidRPr="006F0984">
        <w:rPr>
          <w:sz w:val="24"/>
          <w:szCs w:val="24"/>
        </w:rPr>
        <w:t>N/A</w:t>
      </w:r>
    </w:p>
    <w:p w:rsidR="00FD6582" w:rsidRDefault="00FD6582" w:rsidP="00122F39">
      <w:pPr>
        <w:ind w:left="720" w:right="720" w:hanging="360"/>
        <w:rPr>
          <w:b/>
          <w:sz w:val="24"/>
          <w:szCs w:val="24"/>
          <w:u w:val="single"/>
        </w:rPr>
      </w:pPr>
    </w:p>
    <w:p w:rsidR="00012428" w:rsidRDefault="00012428" w:rsidP="00122F39">
      <w:pPr>
        <w:ind w:left="720" w:right="720" w:hanging="360"/>
        <w:rPr>
          <w:b/>
          <w:sz w:val="24"/>
          <w:szCs w:val="24"/>
          <w:u w:val="single"/>
        </w:rPr>
      </w:pPr>
      <w:r w:rsidRPr="00012428">
        <w:rPr>
          <w:b/>
          <w:sz w:val="24"/>
          <w:szCs w:val="24"/>
          <w:u w:val="single"/>
        </w:rPr>
        <w:t>Mr. Johnathon Bradshaw – Middle School South</w:t>
      </w:r>
    </w:p>
    <w:p w:rsidR="00EF7B70" w:rsidRPr="009C5F94" w:rsidRDefault="009C5F94" w:rsidP="00122F39">
      <w:pPr>
        <w:ind w:left="720" w:right="720" w:hanging="360"/>
        <w:rPr>
          <w:sz w:val="24"/>
          <w:szCs w:val="24"/>
        </w:rPr>
      </w:pPr>
      <w:r w:rsidRPr="009C5F94">
        <w:rPr>
          <w:sz w:val="24"/>
          <w:szCs w:val="24"/>
        </w:rPr>
        <w:t>N/A</w:t>
      </w:r>
    </w:p>
    <w:p w:rsidR="00FD6582" w:rsidRDefault="00FD6582" w:rsidP="00FD6582">
      <w:pPr>
        <w:ind w:left="720" w:right="720" w:hanging="360"/>
        <w:rPr>
          <w:b/>
          <w:sz w:val="24"/>
          <w:szCs w:val="24"/>
          <w:u w:val="single"/>
        </w:rPr>
      </w:pPr>
    </w:p>
    <w:p w:rsidR="00FD6582" w:rsidRDefault="00FD6582" w:rsidP="00FD6582">
      <w:pPr>
        <w:ind w:left="720" w:right="720" w:hanging="360"/>
        <w:rPr>
          <w:b/>
          <w:sz w:val="24"/>
          <w:szCs w:val="24"/>
          <w:u w:val="single"/>
        </w:rPr>
      </w:pPr>
    </w:p>
    <w:p w:rsidR="00FD6582" w:rsidRDefault="00FD6582" w:rsidP="00FD6582">
      <w:pPr>
        <w:ind w:left="720" w:right="720" w:hanging="360"/>
        <w:rPr>
          <w:b/>
          <w:sz w:val="24"/>
          <w:szCs w:val="24"/>
          <w:u w:val="single"/>
        </w:rPr>
      </w:pPr>
    </w:p>
    <w:p w:rsidR="00FD6582" w:rsidRDefault="00FD6582" w:rsidP="00FD6582">
      <w:pPr>
        <w:ind w:left="720" w:right="720" w:hanging="360"/>
        <w:rPr>
          <w:b/>
          <w:sz w:val="24"/>
          <w:szCs w:val="24"/>
          <w:u w:val="single"/>
        </w:rPr>
      </w:pPr>
    </w:p>
    <w:p w:rsidR="00FD6582" w:rsidRDefault="00FD6582" w:rsidP="00FD6582">
      <w:pPr>
        <w:ind w:left="720" w:right="720" w:hanging="360"/>
        <w:rPr>
          <w:b/>
          <w:sz w:val="24"/>
          <w:szCs w:val="24"/>
          <w:u w:val="single"/>
        </w:rPr>
      </w:pPr>
    </w:p>
    <w:p w:rsidR="00602A6A" w:rsidRDefault="00602A6A" w:rsidP="00FD6582">
      <w:pPr>
        <w:ind w:left="720" w:right="720" w:hanging="360"/>
        <w:rPr>
          <w:b/>
          <w:sz w:val="24"/>
          <w:szCs w:val="24"/>
          <w:u w:val="single"/>
        </w:rPr>
      </w:pPr>
      <w:r w:rsidRPr="00602A6A">
        <w:rPr>
          <w:b/>
          <w:sz w:val="24"/>
          <w:szCs w:val="24"/>
          <w:u w:val="single"/>
        </w:rPr>
        <w:lastRenderedPageBreak/>
        <w:t xml:space="preserve">Mrs. Kelly </w:t>
      </w:r>
      <w:proofErr w:type="spellStart"/>
      <w:r w:rsidRPr="00602A6A">
        <w:rPr>
          <w:b/>
          <w:sz w:val="24"/>
          <w:szCs w:val="24"/>
          <w:u w:val="single"/>
        </w:rPr>
        <w:t>Shellhammer</w:t>
      </w:r>
      <w:proofErr w:type="spellEnd"/>
      <w:r w:rsidRPr="00602A6A">
        <w:rPr>
          <w:b/>
          <w:sz w:val="24"/>
          <w:szCs w:val="24"/>
          <w:u w:val="single"/>
        </w:rPr>
        <w:t xml:space="preserve"> </w:t>
      </w:r>
      <w:r>
        <w:rPr>
          <w:b/>
          <w:sz w:val="24"/>
          <w:szCs w:val="24"/>
          <w:u w:val="single"/>
        </w:rPr>
        <w:t>–</w:t>
      </w:r>
      <w:r w:rsidRPr="00602A6A">
        <w:rPr>
          <w:b/>
          <w:sz w:val="24"/>
          <w:szCs w:val="24"/>
          <w:u w:val="single"/>
        </w:rPr>
        <w:t xml:space="preserve"> Jazz</w:t>
      </w:r>
    </w:p>
    <w:p w:rsidR="005B39EF" w:rsidRPr="009C5F94" w:rsidRDefault="005B39EF" w:rsidP="00FD6582">
      <w:pPr>
        <w:widowControl w:val="0"/>
        <w:numPr>
          <w:ilvl w:val="0"/>
          <w:numId w:val="5"/>
        </w:numPr>
        <w:autoSpaceDE w:val="0"/>
        <w:autoSpaceDN w:val="0"/>
        <w:adjustRightInd w:val="0"/>
        <w:spacing w:after="0" w:line="240" w:lineRule="auto"/>
        <w:ind w:right="720"/>
        <w:jc w:val="both"/>
      </w:pPr>
      <w:r>
        <w:t>Thank you so very much for enabling the jazz band students to attend the Gordon Goodwin Big Phat Band concert on Friday evening in Beavercreek!  The concert was amazing and the students were blown away by the high level of musicianship displayed by this band.  Hearing a recording of a band like this is one thing but experiencing it live is quite another!!!  Thank you so much!</w:t>
      </w:r>
    </w:p>
    <w:p w:rsidR="005B39EF" w:rsidRPr="009C5F94" w:rsidRDefault="005B39EF" w:rsidP="00FD6582">
      <w:pPr>
        <w:widowControl w:val="0"/>
        <w:numPr>
          <w:ilvl w:val="0"/>
          <w:numId w:val="5"/>
        </w:numPr>
        <w:autoSpaceDE w:val="0"/>
        <w:autoSpaceDN w:val="0"/>
        <w:adjustRightInd w:val="0"/>
        <w:spacing w:after="0" w:line="240" w:lineRule="auto"/>
        <w:ind w:right="720"/>
        <w:jc w:val="both"/>
      </w:pPr>
      <w:r>
        <w:t>The students were extremely well behaved the entire time we were away from LHS.  Both bands performed well at the festival on Saturday and we had the privilege of receiving feedback by John Harner, former lea</w:t>
      </w:r>
      <w:r w:rsidR="00122F39">
        <w:t>d</w:t>
      </w:r>
      <w:r>
        <w:t xml:space="preserve"> trumpet player of the Stan Kenton Orchestra and local Dayton musician.  Many of the students were able to attend clinics on their instrument given by members of the Big Phat Band.  The combo also performed and were given useful feedback by two other clinicians.  This is a terrific festival and again, I appreciate your support in getting the jazz bands there and hope to attend in the future!</w:t>
      </w:r>
    </w:p>
    <w:p w:rsidR="005B39EF" w:rsidRDefault="005B39EF" w:rsidP="00FD6582">
      <w:pPr>
        <w:widowControl w:val="0"/>
        <w:numPr>
          <w:ilvl w:val="0"/>
          <w:numId w:val="5"/>
        </w:numPr>
        <w:autoSpaceDE w:val="0"/>
        <w:autoSpaceDN w:val="0"/>
        <w:adjustRightInd w:val="0"/>
        <w:spacing w:after="0" w:line="240" w:lineRule="auto"/>
        <w:ind w:right="720"/>
        <w:jc w:val="both"/>
      </w:pPr>
      <w:r>
        <w:t>A huge shout out to Bart Smith, Shelly Bolgzds, Marshall Farrell (OSU Student teacher), and Jonathon Bradshaw for acting as chaperones, to Alee Sribanditmongkol and Michael Nguyen for driving some students to Beavercreek on Saturday morning and to Maureen Leibas who drove some other students on Friday evening and to the many, many parents who were there to hear our performances on Saturday.</w:t>
      </w:r>
    </w:p>
    <w:p w:rsidR="005B39EF" w:rsidRDefault="005B39EF" w:rsidP="00FD6582">
      <w:pPr>
        <w:widowControl w:val="0"/>
        <w:numPr>
          <w:ilvl w:val="0"/>
          <w:numId w:val="5"/>
        </w:numPr>
        <w:autoSpaceDE w:val="0"/>
        <w:autoSpaceDN w:val="0"/>
        <w:adjustRightInd w:val="0"/>
        <w:spacing w:after="0" w:line="240" w:lineRule="auto"/>
        <w:ind w:right="720"/>
        <w:jc w:val="both"/>
      </w:pPr>
      <w:r>
        <w:t>Next up on our docket is the All-District Jazz Festival on March 22</w:t>
      </w:r>
      <w:r w:rsidRPr="005B39EF">
        <w:rPr>
          <w:vertAlign w:val="superscript"/>
        </w:rPr>
        <w:t>nd</w:t>
      </w:r>
      <w:r>
        <w:t xml:space="preserve"> at 7:30 with both jazz bands and the three middle school jazz bands.  We will be featuring guest artist Steven Heffner.  He was recommended to me by last year’s artist.  Steve is a bassist and teaches at Marshall University.  I am excited to have him here to share his expertise and knowledge with our students and to share the stage with Jailynn Lake-Noel.  Steven will be conducting a clinic with both jazz bands (and any middle schooler who can get transportation to LHS) on Monday, March 21</w:t>
      </w:r>
      <w:r w:rsidRPr="005B39EF">
        <w:rPr>
          <w:vertAlign w:val="superscript"/>
        </w:rPr>
        <w:t>st</w:t>
      </w:r>
      <w:r>
        <w:t xml:space="preserve"> from 1:05-2:50 in the band room.</w:t>
      </w:r>
    </w:p>
    <w:p w:rsidR="005B39EF" w:rsidRDefault="005B39EF" w:rsidP="00122F39">
      <w:pPr>
        <w:widowControl w:val="0"/>
        <w:autoSpaceDE w:val="0"/>
        <w:autoSpaceDN w:val="0"/>
        <w:adjustRightInd w:val="0"/>
        <w:spacing w:after="0" w:line="240" w:lineRule="auto"/>
        <w:ind w:left="720" w:right="720"/>
        <w:jc w:val="both"/>
      </w:pPr>
    </w:p>
    <w:p w:rsidR="005B39EF" w:rsidRPr="009C5F94" w:rsidRDefault="005B39EF" w:rsidP="00122F39">
      <w:pPr>
        <w:widowControl w:val="0"/>
        <w:autoSpaceDE w:val="0"/>
        <w:autoSpaceDN w:val="0"/>
        <w:adjustRightInd w:val="0"/>
        <w:spacing w:after="0" w:line="240" w:lineRule="auto"/>
        <w:ind w:left="720" w:right="720"/>
        <w:jc w:val="both"/>
      </w:pPr>
      <w:r>
        <w:t>Thank you for your time, consideration and support of the GLHS Jazz Band Program.  I appreciate all you do to keep the jazz program going strong at GLHS!</w:t>
      </w:r>
    </w:p>
    <w:p w:rsidR="003838A8" w:rsidRPr="00600E9B" w:rsidRDefault="003838A8" w:rsidP="00122F39">
      <w:pPr>
        <w:widowControl w:val="0"/>
        <w:autoSpaceDE w:val="0"/>
        <w:autoSpaceDN w:val="0"/>
        <w:adjustRightInd w:val="0"/>
        <w:spacing w:after="0" w:line="240" w:lineRule="auto"/>
        <w:ind w:left="720" w:right="720"/>
        <w:jc w:val="both"/>
        <w:rPr>
          <w:b/>
          <w:sz w:val="24"/>
          <w:szCs w:val="24"/>
          <w:u w:val="single"/>
        </w:rPr>
      </w:pPr>
    </w:p>
    <w:p w:rsidR="00602A6A" w:rsidRDefault="00600E9B" w:rsidP="00122F39">
      <w:pPr>
        <w:ind w:left="720" w:right="720"/>
        <w:rPr>
          <w:b/>
          <w:sz w:val="24"/>
          <w:szCs w:val="24"/>
          <w:u w:val="single"/>
        </w:rPr>
      </w:pPr>
      <w:r>
        <w:rPr>
          <w:b/>
          <w:sz w:val="24"/>
          <w:szCs w:val="24"/>
          <w:u w:val="single"/>
        </w:rPr>
        <w:t>Kevin Dengel – Orchestra</w:t>
      </w:r>
    </w:p>
    <w:p w:rsidR="005B39EF" w:rsidRPr="005B39EF" w:rsidRDefault="005B39EF" w:rsidP="00FD6582">
      <w:pPr>
        <w:pStyle w:val="yiv2101686964msonormal"/>
        <w:numPr>
          <w:ilvl w:val="0"/>
          <w:numId w:val="8"/>
        </w:numPr>
        <w:shd w:val="clear" w:color="auto" w:fill="FFFFFF"/>
        <w:spacing w:before="0" w:beforeAutospacing="0" w:after="0" w:afterAutospacing="0"/>
        <w:ind w:right="720"/>
        <w:jc w:val="both"/>
        <w:rPr>
          <w:rFonts w:asciiTheme="minorHAnsi" w:hAnsiTheme="minorHAnsi" w:cs="Tahoma"/>
          <w:color w:val="000000"/>
          <w:sz w:val="22"/>
          <w:szCs w:val="22"/>
        </w:rPr>
      </w:pPr>
      <w:r w:rsidRPr="005B39EF">
        <w:rPr>
          <w:rFonts w:asciiTheme="minorHAnsi" w:hAnsiTheme="minorHAnsi" w:cs="Tahoma"/>
          <w:color w:val="000000"/>
          <w:sz w:val="22"/>
          <w:szCs w:val="22"/>
        </w:rPr>
        <w:t>The three (3) GLHS Orchestra did well at State Orchestra Adjudicated Events, with overall ratings of II’s (“Excellent”) for each ensemble on February 19</w:t>
      </w:r>
      <w:r w:rsidRPr="005B39EF">
        <w:rPr>
          <w:rFonts w:asciiTheme="minorHAnsi" w:hAnsiTheme="minorHAnsi" w:cs="Tahoma"/>
          <w:color w:val="000000"/>
          <w:sz w:val="22"/>
          <w:szCs w:val="22"/>
          <w:vertAlign w:val="superscript"/>
        </w:rPr>
        <w:t>th</w:t>
      </w:r>
      <w:r w:rsidRPr="005B39EF">
        <w:rPr>
          <w:rStyle w:val="apple-converted-space"/>
          <w:rFonts w:asciiTheme="minorHAnsi" w:hAnsiTheme="minorHAnsi" w:cs="Tahoma"/>
          <w:color w:val="000000"/>
          <w:sz w:val="22"/>
          <w:szCs w:val="22"/>
        </w:rPr>
        <w:t> </w:t>
      </w:r>
      <w:r w:rsidRPr="005B39EF">
        <w:rPr>
          <w:rFonts w:asciiTheme="minorHAnsi" w:hAnsiTheme="minorHAnsi" w:cs="Tahoma"/>
          <w:color w:val="000000"/>
          <w:sz w:val="22"/>
          <w:szCs w:val="22"/>
        </w:rPr>
        <w:t>&amp; 20</w:t>
      </w:r>
      <w:r w:rsidRPr="005B39EF">
        <w:rPr>
          <w:rFonts w:asciiTheme="minorHAnsi" w:hAnsiTheme="minorHAnsi" w:cs="Tahoma"/>
          <w:color w:val="000000"/>
          <w:sz w:val="22"/>
          <w:szCs w:val="22"/>
          <w:vertAlign w:val="superscript"/>
        </w:rPr>
        <w:t>th</w:t>
      </w:r>
      <w:r w:rsidRPr="005B39EF">
        <w:rPr>
          <w:rFonts w:asciiTheme="minorHAnsi" w:hAnsiTheme="minorHAnsi" w:cs="Tahoma"/>
          <w:color w:val="000000"/>
          <w:sz w:val="22"/>
          <w:szCs w:val="22"/>
        </w:rPr>
        <w:t>. On February 13, we had 23 events perform at OMEA Solo &amp; Ensemble Adjudicated Events at Pickerington North H.S. This was a program record, and we are proud of the success these students had. This year was the first time many of these students had taken an ensemble.</w:t>
      </w:r>
      <w:r w:rsidRPr="005B39EF">
        <w:rPr>
          <w:rStyle w:val="apple-converted-space"/>
          <w:rFonts w:asciiTheme="minorHAnsi" w:hAnsiTheme="minorHAnsi" w:cs="Tahoma"/>
          <w:color w:val="000000"/>
          <w:sz w:val="22"/>
          <w:szCs w:val="22"/>
        </w:rPr>
        <w:t> </w:t>
      </w:r>
      <w:r w:rsidRPr="005B39EF">
        <w:rPr>
          <w:rFonts w:asciiTheme="minorHAnsi" w:hAnsiTheme="minorHAnsi" w:cs="Tahoma"/>
          <w:i/>
          <w:iCs/>
          <w:color w:val="000000"/>
          <w:sz w:val="22"/>
          <w:szCs w:val="22"/>
        </w:rPr>
        <w:t>Breakdown: Eight (8) “Superior,” Eleven (11) “Excellent,” and four (4) “Good. (Average of 1.83)</w:t>
      </w:r>
    </w:p>
    <w:p w:rsidR="005B39EF" w:rsidRPr="005B39EF" w:rsidRDefault="005B39EF" w:rsidP="00FD6582">
      <w:pPr>
        <w:pStyle w:val="yiv2101686964msonormal"/>
        <w:numPr>
          <w:ilvl w:val="0"/>
          <w:numId w:val="8"/>
        </w:numPr>
        <w:shd w:val="clear" w:color="auto" w:fill="FFFFFF"/>
        <w:spacing w:before="0" w:beforeAutospacing="0" w:after="0" w:afterAutospacing="0"/>
        <w:ind w:right="720"/>
        <w:jc w:val="both"/>
        <w:rPr>
          <w:rFonts w:asciiTheme="minorHAnsi" w:hAnsiTheme="minorHAnsi" w:cs="Tahoma"/>
          <w:color w:val="000000"/>
          <w:sz w:val="22"/>
          <w:szCs w:val="22"/>
        </w:rPr>
      </w:pPr>
      <w:r w:rsidRPr="005B39EF">
        <w:rPr>
          <w:rFonts w:asciiTheme="minorHAnsi" w:hAnsiTheme="minorHAnsi" w:cs="Tahoma"/>
          <w:color w:val="000000"/>
          <w:sz w:val="22"/>
          <w:szCs w:val="22"/>
        </w:rPr>
        <w:t>The Middle School Orchestras had three wonderful performances on February 9, 10, and 11. We are anticipating a freshman orchestra numbering approximately 50 students, for next year. It’s hard to believe we are finishing up the third grading period this week, and in the midst of concert preparations for May!</w:t>
      </w:r>
    </w:p>
    <w:p w:rsidR="005B39EF" w:rsidRPr="005B39EF" w:rsidRDefault="005B39EF" w:rsidP="00FD6582">
      <w:pPr>
        <w:pStyle w:val="yiv2101686964msonormal"/>
        <w:numPr>
          <w:ilvl w:val="0"/>
          <w:numId w:val="8"/>
        </w:numPr>
        <w:shd w:val="clear" w:color="auto" w:fill="FFFFFF"/>
        <w:spacing w:before="0" w:beforeAutospacing="0" w:after="0" w:afterAutospacing="0"/>
        <w:ind w:right="720"/>
        <w:jc w:val="both"/>
        <w:rPr>
          <w:rFonts w:asciiTheme="minorHAnsi" w:hAnsiTheme="minorHAnsi" w:cs="Tahoma"/>
          <w:color w:val="000000"/>
          <w:sz w:val="22"/>
          <w:szCs w:val="22"/>
        </w:rPr>
      </w:pPr>
      <w:r w:rsidRPr="005B39EF">
        <w:rPr>
          <w:rFonts w:asciiTheme="minorHAnsi" w:hAnsiTheme="minorHAnsi" w:cs="Tahoma"/>
          <w:color w:val="000000"/>
          <w:sz w:val="22"/>
          <w:szCs w:val="22"/>
        </w:rPr>
        <w:t>We are preparing to take some of our middle school musicians to hear the Columbus Symphony Orchestra’s</w:t>
      </w:r>
      <w:r w:rsidRPr="005B39EF">
        <w:rPr>
          <w:rStyle w:val="apple-converted-space"/>
          <w:rFonts w:asciiTheme="minorHAnsi" w:hAnsiTheme="minorHAnsi" w:cs="Tahoma"/>
          <w:color w:val="000000"/>
          <w:sz w:val="22"/>
          <w:szCs w:val="22"/>
        </w:rPr>
        <w:t> </w:t>
      </w:r>
      <w:r w:rsidRPr="005B39EF">
        <w:rPr>
          <w:rFonts w:asciiTheme="minorHAnsi" w:hAnsiTheme="minorHAnsi" w:cs="Tahoma"/>
          <w:i/>
          <w:iCs/>
          <w:color w:val="000000"/>
          <w:sz w:val="22"/>
          <w:szCs w:val="22"/>
        </w:rPr>
        <w:t>Young Peoples Concert</w:t>
      </w:r>
      <w:r w:rsidRPr="005B39EF">
        <w:rPr>
          <w:rStyle w:val="apple-converted-space"/>
          <w:rFonts w:asciiTheme="minorHAnsi" w:hAnsiTheme="minorHAnsi" w:cs="Tahoma"/>
          <w:color w:val="000000"/>
          <w:sz w:val="22"/>
          <w:szCs w:val="22"/>
        </w:rPr>
        <w:t> </w:t>
      </w:r>
      <w:r w:rsidRPr="005B39EF">
        <w:rPr>
          <w:rFonts w:asciiTheme="minorHAnsi" w:hAnsiTheme="minorHAnsi" w:cs="Tahoma"/>
          <w:color w:val="000000"/>
          <w:sz w:val="22"/>
          <w:szCs w:val="22"/>
        </w:rPr>
        <w:t>entitled iSymphony. This performance will take place on April 7</w:t>
      </w:r>
      <w:r w:rsidRPr="005B39EF">
        <w:rPr>
          <w:rFonts w:asciiTheme="minorHAnsi" w:hAnsiTheme="minorHAnsi" w:cs="Tahoma"/>
          <w:color w:val="000000"/>
          <w:sz w:val="22"/>
          <w:szCs w:val="22"/>
          <w:vertAlign w:val="superscript"/>
        </w:rPr>
        <w:t>th</w:t>
      </w:r>
      <w:r w:rsidRPr="005B39EF">
        <w:rPr>
          <w:rFonts w:asciiTheme="minorHAnsi" w:hAnsiTheme="minorHAnsi" w:cs="Tahoma"/>
          <w:color w:val="000000"/>
          <w:sz w:val="22"/>
          <w:szCs w:val="22"/>
        </w:rPr>
        <w:t>, and will include the MSE7, MSS8, and MSW8 Orchestras. Additionally, the middle schools will have some students participating in the</w:t>
      </w:r>
      <w:r w:rsidRPr="005B39EF">
        <w:rPr>
          <w:rStyle w:val="apple-converted-space"/>
          <w:rFonts w:asciiTheme="minorHAnsi" w:hAnsiTheme="minorHAnsi" w:cs="Tahoma"/>
          <w:color w:val="000000"/>
          <w:sz w:val="22"/>
          <w:szCs w:val="22"/>
        </w:rPr>
        <w:t> </w:t>
      </w:r>
      <w:r w:rsidRPr="005B39EF">
        <w:rPr>
          <w:rFonts w:asciiTheme="minorHAnsi" w:hAnsiTheme="minorHAnsi" w:cs="Tahoma"/>
          <w:i/>
          <w:iCs/>
          <w:color w:val="000000"/>
          <w:sz w:val="22"/>
          <w:szCs w:val="22"/>
        </w:rPr>
        <w:t>OMEA Junior High Solo &amp; Ensemble Event</w:t>
      </w:r>
      <w:r w:rsidRPr="005B39EF">
        <w:rPr>
          <w:rStyle w:val="apple-converted-space"/>
          <w:rFonts w:asciiTheme="minorHAnsi" w:hAnsiTheme="minorHAnsi" w:cs="Tahoma"/>
          <w:i/>
          <w:iCs/>
          <w:color w:val="000000"/>
          <w:sz w:val="22"/>
          <w:szCs w:val="22"/>
        </w:rPr>
        <w:t> </w:t>
      </w:r>
      <w:r w:rsidRPr="005B39EF">
        <w:rPr>
          <w:rFonts w:asciiTheme="minorHAnsi" w:hAnsiTheme="minorHAnsi" w:cs="Tahoma"/>
          <w:color w:val="000000"/>
          <w:sz w:val="22"/>
          <w:szCs w:val="22"/>
        </w:rPr>
        <w:t>(April 16). We want to express our gratitude to GLIMB for their financial support for both these events, including entrance fees and tickets.</w:t>
      </w:r>
    </w:p>
    <w:p w:rsidR="005B39EF" w:rsidRPr="005B39EF" w:rsidRDefault="005B39EF" w:rsidP="00FD6582">
      <w:pPr>
        <w:pStyle w:val="yiv2101686964msonormal"/>
        <w:numPr>
          <w:ilvl w:val="0"/>
          <w:numId w:val="8"/>
        </w:numPr>
        <w:shd w:val="clear" w:color="auto" w:fill="FFFFFF"/>
        <w:spacing w:before="0" w:beforeAutospacing="0" w:after="0" w:afterAutospacing="0"/>
        <w:ind w:right="720"/>
        <w:jc w:val="both"/>
        <w:rPr>
          <w:rFonts w:asciiTheme="minorHAnsi" w:hAnsiTheme="minorHAnsi" w:cs="Tahoma"/>
          <w:color w:val="000000"/>
          <w:sz w:val="22"/>
          <w:szCs w:val="22"/>
        </w:rPr>
      </w:pPr>
      <w:r w:rsidRPr="005B39EF">
        <w:rPr>
          <w:rFonts w:asciiTheme="minorHAnsi" w:hAnsiTheme="minorHAnsi" w:cs="Tahoma"/>
          <w:color w:val="000000"/>
          <w:sz w:val="22"/>
          <w:szCs w:val="22"/>
        </w:rPr>
        <w:t>Mr. Miller and I have met with Sharon Tomko, Tricia Twigg (</w:t>
      </w:r>
      <w:r w:rsidRPr="005B39EF">
        <w:rPr>
          <w:rFonts w:asciiTheme="minorHAnsi" w:hAnsiTheme="minorHAnsi" w:cs="Tahoma"/>
          <w:i/>
          <w:iCs/>
          <w:color w:val="000000"/>
          <w:sz w:val="22"/>
          <w:szCs w:val="22"/>
        </w:rPr>
        <w:t>GJEF</w:t>
      </w:r>
      <w:r w:rsidRPr="005B39EF">
        <w:rPr>
          <w:rFonts w:asciiTheme="minorHAnsi" w:hAnsiTheme="minorHAnsi" w:cs="Tahoma"/>
          <w:color w:val="000000"/>
          <w:sz w:val="22"/>
          <w:szCs w:val="22"/>
        </w:rPr>
        <w:t>), Dr. Sebenoler, and Mr. Dodd about upgrades to this room. We are still awaiting some information from our Business Manager, but we do anticipate GLIMB assisting financially with some of these “Extreme Room Makovers.”  </w:t>
      </w:r>
    </w:p>
    <w:p w:rsidR="005B39EF" w:rsidRPr="005B39EF" w:rsidRDefault="005B39EF" w:rsidP="00FD6582">
      <w:pPr>
        <w:pStyle w:val="yiv2101686964msonormal"/>
        <w:numPr>
          <w:ilvl w:val="0"/>
          <w:numId w:val="8"/>
        </w:numPr>
        <w:shd w:val="clear" w:color="auto" w:fill="FFFFFF"/>
        <w:spacing w:before="0" w:beforeAutospacing="0" w:after="0" w:afterAutospacing="0"/>
        <w:ind w:right="720" w:hanging="270"/>
        <w:jc w:val="both"/>
        <w:rPr>
          <w:rFonts w:asciiTheme="minorHAnsi" w:hAnsiTheme="minorHAnsi" w:cs="Tahoma"/>
          <w:color w:val="000000"/>
          <w:sz w:val="22"/>
          <w:szCs w:val="22"/>
        </w:rPr>
      </w:pPr>
      <w:r w:rsidRPr="005B39EF">
        <w:rPr>
          <w:rFonts w:asciiTheme="minorHAnsi" w:hAnsiTheme="minorHAnsi" w:cs="Tahoma"/>
          <w:color w:val="000000"/>
          <w:sz w:val="22"/>
          <w:szCs w:val="22"/>
        </w:rPr>
        <w:t>The GLHS Orchestras were given some new literature for our May 16 concert. This event will feature international performing artist</w:t>
      </w:r>
      <w:r w:rsidRPr="005B39EF">
        <w:rPr>
          <w:rStyle w:val="apple-converted-space"/>
          <w:rFonts w:asciiTheme="minorHAnsi" w:hAnsiTheme="minorHAnsi" w:cs="Tahoma"/>
          <w:color w:val="000000"/>
          <w:sz w:val="22"/>
          <w:szCs w:val="22"/>
        </w:rPr>
        <w:t> </w:t>
      </w:r>
      <w:r w:rsidRPr="005B39EF">
        <w:rPr>
          <w:rFonts w:asciiTheme="minorHAnsi" w:hAnsiTheme="minorHAnsi" w:cs="Tahoma"/>
          <w:i/>
          <w:iCs/>
          <w:color w:val="000000"/>
          <w:sz w:val="22"/>
          <w:szCs w:val="22"/>
        </w:rPr>
        <w:t>Christian Howes</w:t>
      </w:r>
      <w:r w:rsidRPr="005B39EF">
        <w:rPr>
          <w:rFonts w:asciiTheme="minorHAnsi" w:hAnsiTheme="minorHAnsi" w:cs="Tahoma"/>
          <w:color w:val="000000"/>
          <w:sz w:val="22"/>
          <w:szCs w:val="22"/>
        </w:rPr>
        <w:t>, and provide students an opportunity to venture a bit more into alternative styles and improvisation.</w:t>
      </w:r>
    </w:p>
    <w:p w:rsidR="005B39EF" w:rsidRPr="005B39EF" w:rsidRDefault="005B39EF" w:rsidP="00FD6582">
      <w:pPr>
        <w:pStyle w:val="yiv2101686964msonormal"/>
        <w:numPr>
          <w:ilvl w:val="0"/>
          <w:numId w:val="8"/>
        </w:numPr>
        <w:shd w:val="clear" w:color="auto" w:fill="FFFFFF"/>
        <w:spacing w:before="0" w:beforeAutospacing="0" w:after="0" w:afterAutospacing="0"/>
        <w:ind w:right="720"/>
        <w:jc w:val="both"/>
        <w:rPr>
          <w:rFonts w:asciiTheme="minorHAnsi" w:hAnsiTheme="minorHAnsi" w:cs="Tahoma"/>
          <w:color w:val="000000"/>
          <w:sz w:val="22"/>
          <w:szCs w:val="22"/>
        </w:rPr>
      </w:pPr>
      <w:r w:rsidRPr="005B39EF">
        <w:rPr>
          <w:rFonts w:asciiTheme="minorHAnsi" w:hAnsiTheme="minorHAnsi" w:cs="Tahoma"/>
          <w:color w:val="000000"/>
          <w:sz w:val="22"/>
          <w:szCs w:val="22"/>
        </w:rPr>
        <w:t>On Sunday, eight (8) Gahanna Orchestra students performed at Mifflin Presbyterian Church, as part of their Lenten season. Three students performed solo repertoire (Madisson Banks, Cedrick McCafferty, and Shea Crowley), while the remaining students (Johnae Spain, Jacob Herron, Piper Seaton, Wayne Stegner, and Derek Johnson) provided the accompaniment during the service’s hymns and communion.</w:t>
      </w:r>
    </w:p>
    <w:p w:rsidR="00A64926" w:rsidRPr="00A64926" w:rsidRDefault="00A64926" w:rsidP="00122F39">
      <w:pPr>
        <w:widowControl w:val="0"/>
        <w:autoSpaceDE w:val="0"/>
        <w:autoSpaceDN w:val="0"/>
        <w:adjustRightInd w:val="0"/>
        <w:spacing w:after="0" w:line="240" w:lineRule="auto"/>
        <w:ind w:left="720" w:right="720"/>
        <w:jc w:val="both"/>
        <w:rPr>
          <w:sz w:val="24"/>
          <w:szCs w:val="24"/>
        </w:rPr>
      </w:pPr>
    </w:p>
    <w:p w:rsidR="00FD6582" w:rsidRDefault="00FD6582" w:rsidP="00122F39">
      <w:pPr>
        <w:ind w:left="720" w:right="720"/>
        <w:rPr>
          <w:b/>
          <w:sz w:val="24"/>
          <w:szCs w:val="24"/>
          <w:u w:val="single"/>
        </w:rPr>
      </w:pPr>
    </w:p>
    <w:p w:rsidR="00602A6A" w:rsidRDefault="00602A6A" w:rsidP="00FD6582">
      <w:pPr>
        <w:ind w:left="720" w:right="720" w:hanging="360"/>
        <w:rPr>
          <w:b/>
          <w:sz w:val="24"/>
          <w:szCs w:val="24"/>
          <w:u w:val="single"/>
        </w:rPr>
      </w:pPr>
      <w:r w:rsidRPr="00600E9B">
        <w:rPr>
          <w:b/>
          <w:sz w:val="24"/>
          <w:szCs w:val="24"/>
          <w:u w:val="single"/>
        </w:rPr>
        <w:lastRenderedPageBreak/>
        <w:t>Concession Report – Steve Fridley</w:t>
      </w:r>
    </w:p>
    <w:p w:rsidR="00A64926" w:rsidRPr="00A64926" w:rsidRDefault="00A64926" w:rsidP="00FD6582">
      <w:pPr>
        <w:ind w:left="720" w:right="720" w:hanging="360"/>
        <w:rPr>
          <w:sz w:val="24"/>
          <w:szCs w:val="24"/>
        </w:rPr>
      </w:pPr>
      <w:r w:rsidRPr="00A64926">
        <w:rPr>
          <w:sz w:val="24"/>
          <w:szCs w:val="24"/>
        </w:rPr>
        <w:t>N/A</w:t>
      </w:r>
    </w:p>
    <w:p w:rsidR="00602A6A" w:rsidRDefault="00602A6A" w:rsidP="00FD6582">
      <w:pPr>
        <w:ind w:left="720" w:right="720" w:hanging="360"/>
        <w:rPr>
          <w:b/>
          <w:sz w:val="24"/>
          <w:szCs w:val="24"/>
          <w:u w:val="single"/>
        </w:rPr>
      </w:pPr>
      <w:r w:rsidRPr="007625E6">
        <w:rPr>
          <w:b/>
          <w:sz w:val="24"/>
          <w:szCs w:val="24"/>
          <w:u w:val="single"/>
        </w:rPr>
        <w:t>Fundraising Report – Marla Becker</w:t>
      </w:r>
    </w:p>
    <w:p w:rsidR="00A64926" w:rsidRDefault="00122F39" w:rsidP="00FD6582">
      <w:pPr>
        <w:pStyle w:val="ListParagraph"/>
        <w:numPr>
          <w:ilvl w:val="0"/>
          <w:numId w:val="4"/>
        </w:numPr>
        <w:ind w:right="720"/>
        <w:rPr>
          <w:sz w:val="24"/>
          <w:szCs w:val="24"/>
        </w:rPr>
      </w:pPr>
      <w:r>
        <w:rPr>
          <w:sz w:val="24"/>
          <w:szCs w:val="24"/>
        </w:rPr>
        <w:t>Jazz band did some fundraising</w:t>
      </w:r>
    </w:p>
    <w:p w:rsidR="00122F39" w:rsidRPr="00A64926" w:rsidRDefault="00122F39" w:rsidP="00FD6582">
      <w:pPr>
        <w:pStyle w:val="ListParagraph"/>
        <w:numPr>
          <w:ilvl w:val="0"/>
          <w:numId w:val="4"/>
        </w:numPr>
        <w:ind w:right="720"/>
        <w:rPr>
          <w:sz w:val="24"/>
          <w:szCs w:val="24"/>
        </w:rPr>
      </w:pPr>
      <w:r>
        <w:rPr>
          <w:sz w:val="24"/>
          <w:szCs w:val="24"/>
        </w:rPr>
        <w:t>Several gift cards have been sold</w:t>
      </w:r>
    </w:p>
    <w:p w:rsidR="00602A6A" w:rsidRDefault="00602A6A" w:rsidP="00FD6582">
      <w:pPr>
        <w:ind w:left="720" w:right="720" w:hanging="360"/>
        <w:rPr>
          <w:b/>
          <w:sz w:val="24"/>
          <w:szCs w:val="24"/>
          <w:u w:val="single"/>
        </w:rPr>
      </w:pPr>
      <w:r w:rsidRPr="007625E6">
        <w:rPr>
          <w:b/>
          <w:sz w:val="24"/>
          <w:szCs w:val="24"/>
          <w:u w:val="single"/>
        </w:rPr>
        <w:t>Volunteer Report – Kristi Nye</w:t>
      </w:r>
    </w:p>
    <w:p w:rsidR="003838A8" w:rsidRDefault="00122F39" w:rsidP="00FD6582">
      <w:pPr>
        <w:pStyle w:val="ListParagraph"/>
        <w:numPr>
          <w:ilvl w:val="0"/>
          <w:numId w:val="4"/>
        </w:numPr>
        <w:ind w:right="720"/>
        <w:rPr>
          <w:sz w:val="24"/>
          <w:szCs w:val="24"/>
        </w:rPr>
      </w:pPr>
      <w:r>
        <w:rPr>
          <w:sz w:val="24"/>
          <w:szCs w:val="24"/>
        </w:rPr>
        <w:t xml:space="preserve">$50 to participate in Lunch on Lawn at LHS </w:t>
      </w:r>
    </w:p>
    <w:p w:rsidR="00122F39" w:rsidRDefault="00122F39" w:rsidP="00FD6582">
      <w:pPr>
        <w:pStyle w:val="ListParagraph"/>
        <w:numPr>
          <w:ilvl w:val="0"/>
          <w:numId w:val="4"/>
        </w:numPr>
        <w:ind w:right="720"/>
        <w:rPr>
          <w:sz w:val="24"/>
          <w:szCs w:val="24"/>
        </w:rPr>
      </w:pPr>
      <w:r>
        <w:rPr>
          <w:sz w:val="24"/>
          <w:szCs w:val="24"/>
        </w:rPr>
        <w:t xml:space="preserve">Spring schedule completed </w:t>
      </w:r>
    </w:p>
    <w:p w:rsidR="00122F39" w:rsidRDefault="00122F39" w:rsidP="00FD6582">
      <w:pPr>
        <w:pStyle w:val="ListParagraph"/>
        <w:numPr>
          <w:ilvl w:val="0"/>
          <w:numId w:val="4"/>
        </w:numPr>
        <w:ind w:right="720"/>
        <w:rPr>
          <w:sz w:val="24"/>
          <w:szCs w:val="24"/>
        </w:rPr>
      </w:pPr>
      <w:r>
        <w:rPr>
          <w:sz w:val="24"/>
          <w:szCs w:val="24"/>
        </w:rPr>
        <w:t>3/14 - 3/19 will be booth cleaning and set-up</w:t>
      </w:r>
    </w:p>
    <w:p w:rsidR="00122F39" w:rsidRPr="00122F39" w:rsidRDefault="00122F39" w:rsidP="00FD6582">
      <w:pPr>
        <w:pStyle w:val="ListParagraph"/>
        <w:numPr>
          <w:ilvl w:val="0"/>
          <w:numId w:val="4"/>
        </w:numPr>
        <w:ind w:right="720"/>
        <w:rPr>
          <w:sz w:val="24"/>
          <w:szCs w:val="24"/>
        </w:rPr>
      </w:pPr>
      <w:r w:rsidRPr="00122F39">
        <w:rPr>
          <w:sz w:val="24"/>
          <w:szCs w:val="24"/>
        </w:rPr>
        <w:t>Will have donuts, coffee and breakfast bars for MS Solo &amp; Ensemble 3/19</w:t>
      </w:r>
    </w:p>
    <w:p w:rsidR="00602A6A" w:rsidRDefault="00602A6A" w:rsidP="00FD6582">
      <w:pPr>
        <w:ind w:left="720" w:right="720" w:hanging="360"/>
        <w:rPr>
          <w:b/>
          <w:sz w:val="24"/>
          <w:szCs w:val="24"/>
          <w:u w:val="single"/>
        </w:rPr>
      </w:pPr>
      <w:r w:rsidRPr="007625E6">
        <w:rPr>
          <w:b/>
          <w:sz w:val="24"/>
          <w:szCs w:val="24"/>
          <w:u w:val="single"/>
        </w:rPr>
        <w:t>Uniform Report – Donna Staten</w:t>
      </w:r>
    </w:p>
    <w:p w:rsidR="00A64926" w:rsidRDefault="00122F39" w:rsidP="00FD6582">
      <w:pPr>
        <w:pStyle w:val="ListParagraph"/>
        <w:numPr>
          <w:ilvl w:val="0"/>
          <w:numId w:val="1"/>
        </w:numPr>
        <w:ind w:right="720"/>
        <w:rPr>
          <w:sz w:val="24"/>
          <w:szCs w:val="24"/>
        </w:rPr>
      </w:pPr>
      <w:r>
        <w:rPr>
          <w:sz w:val="24"/>
          <w:szCs w:val="24"/>
        </w:rPr>
        <w:t>Repaired uniforms have returned from company</w:t>
      </w:r>
    </w:p>
    <w:p w:rsidR="003838A8" w:rsidRDefault="003838A8" w:rsidP="00122F39">
      <w:pPr>
        <w:ind w:left="720" w:right="720" w:hanging="360"/>
        <w:rPr>
          <w:b/>
          <w:sz w:val="24"/>
          <w:szCs w:val="24"/>
          <w:u w:val="single"/>
        </w:rPr>
      </w:pPr>
      <w:r>
        <w:rPr>
          <w:b/>
          <w:sz w:val="24"/>
          <w:szCs w:val="24"/>
          <w:u w:val="single"/>
        </w:rPr>
        <w:t>Reception Report – Cathy Ryan</w:t>
      </w:r>
    </w:p>
    <w:p w:rsidR="003838A8" w:rsidRPr="003838A8" w:rsidRDefault="003838A8" w:rsidP="00122F39">
      <w:pPr>
        <w:ind w:left="720" w:right="720" w:hanging="360"/>
        <w:rPr>
          <w:sz w:val="24"/>
          <w:szCs w:val="24"/>
        </w:rPr>
      </w:pPr>
      <w:r w:rsidRPr="003838A8">
        <w:rPr>
          <w:sz w:val="24"/>
          <w:szCs w:val="24"/>
        </w:rPr>
        <w:t>N/A</w:t>
      </w:r>
    </w:p>
    <w:p w:rsidR="00D71BF3" w:rsidRPr="007625E6" w:rsidRDefault="00D71BF3" w:rsidP="00FD6582">
      <w:pPr>
        <w:ind w:left="720" w:right="720" w:hanging="360"/>
        <w:rPr>
          <w:b/>
          <w:sz w:val="24"/>
          <w:szCs w:val="24"/>
          <w:u w:val="single"/>
        </w:rPr>
      </w:pPr>
      <w:bookmarkStart w:id="0" w:name="_GoBack"/>
      <w:bookmarkEnd w:id="0"/>
      <w:r w:rsidRPr="007625E6">
        <w:rPr>
          <w:b/>
          <w:sz w:val="24"/>
          <w:szCs w:val="24"/>
          <w:u w:val="single"/>
        </w:rPr>
        <w:t>N</w:t>
      </w:r>
      <w:r w:rsidR="007625E6">
        <w:rPr>
          <w:b/>
          <w:sz w:val="24"/>
          <w:szCs w:val="24"/>
          <w:u w:val="single"/>
        </w:rPr>
        <w:t>ew Business</w:t>
      </w:r>
    </w:p>
    <w:p w:rsidR="00A64926" w:rsidRDefault="00122F39" w:rsidP="00FD6582">
      <w:pPr>
        <w:pStyle w:val="ListParagraph"/>
        <w:numPr>
          <w:ilvl w:val="1"/>
          <w:numId w:val="3"/>
        </w:numPr>
        <w:ind w:left="720" w:right="720"/>
        <w:rPr>
          <w:sz w:val="24"/>
          <w:szCs w:val="24"/>
        </w:rPr>
      </w:pPr>
      <w:r>
        <w:rPr>
          <w:sz w:val="24"/>
          <w:szCs w:val="24"/>
        </w:rPr>
        <w:t>Snacks for District</w:t>
      </w:r>
    </w:p>
    <w:p w:rsidR="003838A8" w:rsidRDefault="00122F39" w:rsidP="00FD6582">
      <w:pPr>
        <w:pStyle w:val="ListParagraph"/>
        <w:numPr>
          <w:ilvl w:val="0"/>
          <w:numId w:val="6"/>
        </w:numPr>
        <w:ind w:left="720" w:right="720"/>
        <w:rPr>
          <w:sz w:val="24"/>
          <w:szCs w:val="24"/>
        </w:rPr>
      </w:pPr>
      <w:r>
        <w:rPr>
          <w:sz w:val="24"/>
          <w:szCs w:val="24"/>
        </w:rPr>
        <w:t>Mr. Miller will contact Thomas Worthington High School to give attendance numbers</w:t>
      </w:r>
    </w:p>
    <w:p w:rsidR="003838A8" w:rsidRDefault="00122F39" w:rsidP="00FD6582">
      <w:pPr>
        <w:pStyle w:val="ListParagraph"/>
        <w:numPr>
          <w:ilvl w:val="0"/>
          <w:numId w:val="6"/>
        </w:numPr>
        <w:ind w:left="720" w:right="720"/>
        <w:rPr>
          <w:sz w:val="24"/>
          <w:szCs w:val="24"/>
        </w:rPr>
      </w:pPr>
      <w:r>
        <w:rPr>
          <w:sz w:val="24"/>
          <w:szCs w:val="24"/>
        </w:rPr>
        <w:t>Lunch on the Lawn</w:t>
      </w:r>
    </w:p>
    <w:p w:rsidR="00122F39" w:rsidRDefault="00122F39" w:rsidP="00FD6582">
      <w:pPr>
        <w:pStyle w:val="ListParagraph"/>
        <w:numPr>
          <w:ilvl w:val="0"/>
          <w:numId w:val="6"/>
        </w:numPr>
        <w:ind w:left="720" w:right="720"/>
        <w:rPr>
          <w:sz w:val="24"/>
          <w:szCs w:val="24"/>
        </w:rPr>
      </w:pPr>
      <w:r>
        <w:rPr>
          <w:sz w:val="24"/>
          <w:szCs w:val="24"/>
        </w:rPr>
        <w:t>Discussion tabled until April meeting</w:t>
      </w:r>
    </w:p>
    <w:p w:rsidR="00227507" w:rsidRDefault="00122F39" w:rsidP="00FD6582">
      <w:pPr>
        <w:pStyle w:val="ListParagraph"/>
        <w:numPr>
          <w:ilvl w:val="1"/>
          <w:numId w:val="6"/>
        </w:numPr>
        <w:ind w:left="720" w:right="720"/>
        <w:rPr>
          <w:sz w:val="24"/>
          <w:szCs w:val="24"/>
        </w:rPr>
      </w:pPr>
      <w:r>
        <w:rPr>
          <w:sz w:val="24"/>
          <w:szCs w:val="24"/>
        </w:rPr>
        <w:t>Nominating</w:t>
      </w:r>
      <w:r w:rsidR="00227507">
        <w:rPr>
          <w:sz w:val="24"/>
          <w:szCs w:val="24"/>
        </w:rPr>
        <w:t xml:space="preserve"> Committee</w:t>
      </w:r>
    </w:p>
    <w:p w:rsidR="00227507" w:rsidRDefault="00122F39" w:rsidP="00FD6582">
      <w:pPr>
        <w:pStyle w:val="ListParagraph"/>
        <w:numPr>
          <w:ilvl w:val="1"/>
          <w:numId w:val="6"/>
        </w:numPr>
        <w:ind w:left="720" w:right="720"/>
        <w:rPr>
          <w:sz w:val="24"/>
          <w:szCs w:val="24"/>
        </w:rPr>
      </w:pPr>
      <w:r>
        <w:rPr>
          <w:sz w:val="24"/>
          <w:szCs w:val="24"/>
        </w:rPr>
        <w:t>Open positions for 2016-2017 President Elect, Secretary, Purchaser</w:t>
      </w:r>
    </w:p>
    <w:p w:rsidR="00741CD7" w:rsidRDefault="00741CD7" w:rsidP="00122F39">
      <w:pPr>
        <w:ind w:left="720" w:right="720" w:hanging="360"/>
        <w:jc w:val="both"/>
        <w:rPr>
          <w:rFonts w:eastAsia="Tahoma" w:cs="Tahoma"/>
          <w:b/>
          <w:sz w:val="24"/>
          <w:szCs w:val="24"/>
          <w:u w:val="single"/>
        </w:rPr>
      </w:pPr>
    </w:p>
    <w:p w:rsidR="007625E6" w:rsidRPr="007625E6" w:rsidRDefault="007625E6" w:rsidP="00122F39">
      <w:pPr>
        <w:ind w:left="720" w:right="720" w:hanging="360"/>
        <w:jc w:val="both"/>
        <w:rPr>
          <w:rFonts w:eastAsia="Tahoma" w:cs="Tahoma"/>
          <w:sz w:val="24"/>
          <w:szCs w:val="24"/>
          <w:u w:val="single"/>
        </w:rPr>
      </w:pPr>
      <w:r w:rsidRPr="007625E6">
        <w:rPr>
          <w:rFonts w:eastAsia="Tahoma" w:cs="Tahoma"/>
          <w:b/>
          <w:sz w:val="24"/>
          <w:szCs w:val="24"/>
          <w:u w:val="single"/>
        </w:rPr>
        <w:t>Adjournment</w:t>
      </w:r>
    </w:p>
    <w:p w:rsidR="007625E6" w:rsidRPr="007625E6" w:rsidRDefault="007625E6" w:rsidP="00122F39">
      <w:pPr>
        <w:spacing w:after="0" w:line="240" w:lineRule="auto"/>
        <w:ind w:left="720" w:right="720" w:hanging="360"/>
        <w:jc w:val="both"/>
        <w:rPr>
          <w:rFonts w:eastAsia="Tahoma" w:cs="Tahoma"/>
          <w:sz w:val="24"/>
          <w:szCs w:val="24"/>
        </w:rPr>
      </w:pPr>
      <w:r w:rsidRPr="007625E6">
        <w:rPr>
          <w:rFonts w:eastAsia="Tahoma" w:cs="Tahoma"/>
          <w:sz w:val="24"/>
          <w:szCs w:val="24"/>
        </w:rPr>
        <w:t>Motion to adjourn;</w:t>
      </w:r>
      <w:r w:rsidR="00741CD7">
        <w:rPr>
          <w:rFonts w:eastAsia="Tahoma" w:cs="Tahoma"/>
          <w:sz w:val="24"/>
          <w:szCs w:val="24"/>
        </w:rPr>
        <w:t xml:space="preserve"> </w:t>
      </w:r>
      <w:r w:rsidR="00122F39">
        <w:rPr>
          <w:rFonts w:eastAsia="Tahoma" w:cs="Tahoma"/>
          <w:sz w:val="24"/>
          <w:szCs w:val="24"/>
        </w:rPr>
        <w:t>Lynette Prater</w:t>
      </w:r>
      <w:r w:rsidR="00741CD7">
        <w:rPr>
          <w:rFonts w:eastAsia="Tahoma" w:cs="Tahoma"/>
          <w:sz w:val="24"/>
          <w:szCs w:val="24"/>
        </w:rPr>
        <w:t>;</w:t>
      </w:r>
      <w:r w:rsidRPr="007625E6">
        <w:rPr>
          <w:rFonts w:eastAsia="Tahoma" w:cs="Tahoma"/>
          <w:sz w:val="24"/>
          <w:szCs w:val="24"/>
        </w:rPr>
        <w:t xml:space="preserve"> 2</w:t>
      </w:r>
      <w:r w:rsidRPr="007625E6">
        <w:rPr>
          <w:rFonts w:eastAsia="Tahoma" w:cs="Tahoma"/>
          <w:sz w:val="24"/>
          <w:szCs w:val="24"/>
          <w:vertAlign w:val="superscript"/>
        </w:rPr>
        <w:t>nd</w:t>
      </w:r>
      <w:r w:rsidRPr="007625E6">
        <w:rPr>
          <w:rFonts w:eastAsia="Tahoma" w:cs="Tahoma"/>
          <w:sz w:val="24"/>
          <w:szCs w:val="24"/>
        </w:rPr>
        <w:t xml:space="preserve"> </w:t>
      </w:r>
      <w:r w:rsidR="00122F39">
        <w:rPr>
          <w:rFonts w:eastAsia="Tahoma" w:cs="Tahoma"/>
          <w:sz w:val="24"/>
          <w:szCs w:val="24"/>
        </w:rPr>
        <w:t>Jan Christman</w:t>
      </w:r>
    </w:p>
    <w:p w:rsidR="007625E6" w:rsidRPr="007625E6" w:rsidRDefault="007625E6" w:rsidP="00122F39">
      <w:pPr>
        <w:spacing w:after="0" w:line="240" w:lineRule="auto"/>
        <w:ind w:left="720" w:right="720" w:hanging="360"/>
        <w:jc w:val="both"/>
        <w:rPr>
          <w:rFonts w:eastAsia="Tahoma" w:cs="Tahoma"/>
          <w:sz w:val="24"/>
          <w:szCs w:val="24"/>
        </w:rPr>
      </w:pPr>
    </w:p>
    <w:p w:rsidR="007625E6" w:rsidRPr="007625E6" w:rsidRDefault="007625E6" w:rsidP="00122F39">
      <w:pPr>
        <w:spacing w:after="0" w:line="240" w:lineRule="auto"/>
        <w:ind w:left="720" w:right="720" w:hanging="360"/>
        <w:jc w:val="both"/>
        <w:rPr>
          <w:rFonts w:eastAsia="Tahoma" w:cs="Tahoma"/>
          <w:sz w:val="24"/>
          <w:szCs w:val="24"/>
        </w:rPr>
      </w:pPr>
      <w:r w:rsidRPr="007625E6">
        <w:rPr>
          <w:rFonts w:eastAsia="Tahoma" w:cs="Tahoma"/>
          <w:sz w:val="24"/>
          <w:szCs w:val="24"/>
        </w:rPr>
        <w:t xml:space="preserve">Meeting adjourned at: </w:t>
      </w:r>
      <w:r>
        <w:rPr>
          <w:rFonts w:eastAsia="Tahoma" w:cs="Tahoma"/>
          <w:sz w:val="24"/>
          <w:szCs w:val="24"/>
        </w:rPr>
        <w:t>8</w:t>
      </w:r>
      <w:r w:rsidRPr="007625E6">
        <w:rPr>
          <w:rFonts w:eastAsia="Tahoma" w:cs="Tahoma"/>
          <w:sz w:val="24"/>
          <w:szCs w:val="24"/>
        </w:rPr>
        <w:t>:</w:t>
      </w:r>
      <w:r w:rsidR="00122F39">
        <w:rPr>
          <w:rFonts w:eastAsia="Tahoma" w:cs="Tahoma"/>
          <w:sz w:val="24"/>
          <w:szCs w:val="24"/>
        </w:rPr>
        <w:t>22</w:t>
      </w:r>
      <w:r w:rsidRPr="007625E6">
        <w:rPr>
          <w:rFonts w:eastAsia="Tahoma" w:cs="Tahoma"/>
          <w:sz w:val="24"/>
          <w:szCs w:val="24"/>
        </w:rPr>
        <w:t>pm</w:t>
      </w:r>
    </w:p>
    <w:p w:rsidR="007625E6" w:rsidRPr="007625E6" w:rsidRDefault="007625E6" w:rsidP="00122F39">
      <w:pPr>
        <w:spacing w:after="0" w:line="240" w:lineRule="auto"/>
        <w:ind w:left="720" w:right="720" w:hanging="360"/>
        <w:jc w:val="both"/>
        <w:rPr>
          <w:rFonts w:eastAsia="Tahoma" w:cs="Tahoma"/>
          <w:sz w:val="24"/>
          <w:szCs w:val="24"/>
        </w:rPr>
      </w:pPr>
    </w:p>
    <w:p w:rsidR="007625E6" w:rsidRPr="007625E6" w:rsidRDefault="007625E6" w:rsidP="00122F39">
      <w:pPr>
        <w:spacing w:after="0" w:line="240" w:lineRule="auto"/>
        <w:ind w:left="720" w:right="720" w:hanging="360"/>
        <w:jc w:val="both"/>
        <w:rPr>
          <w:rFonts w:eastAsia="Tahoma" w:cs="Tahoma"/>
          <w:sz w:val="24"/>
          <w:szCs w:val="24"/>
        </w:rPr>
      </w:pPr>
      <w:r w:rsidRPr="007625E6">
        <w:rPr>
          <w:rFonts w:eastAsia="Tahoma" w:cs="Tahoma"/>
          <w:sz w:val="24"/>
          <w:szCs w:val="24"/>
        </w:rPr>
        <w:t>Respectfully submitted by;</w:t>
      </w:r>
    </w:p>
    <w:p w:rsidR="007625E6" w:rsidRPr="007625E6" w:rsidRDefault="007625E6" w:rsidP="00122F39">
      <w:pPr>
        <w:spacing w:after="0" w:line="240" w:lineRule="auto"/>
        <w:ind w:left="720" w:right="720" w:hanging="360"/>
        <w:jc w:val="both"/>
        <w:rPr>
          <w:rFonts w:eastAsia="Tahoma" w:cs="Tahoma"/>
          <w:sz w:val="24"/>
          <w:szCs w:val="24"/>
        </w:rPr>
      </w:pPr>
      <w:r w:rsidRPr="007625E6">
        <w:rPr>
          <w:rFonts w:eastAsia="Tahoma" w:cs="Tahoma"/>
          <w:sz w:val="24"/>
          <w:szCs w:val="24"/>
        </w:rPr>
        <w:t>Wendy O’Donnell</w:t>
      </w:r>
    </w:p>
    <w:p w:rsidR="007625E6" w:rsidRPr="007625E6" w:rsidRDefault="007625E6" w:rsidP="00122F39">
      <w:pPr>
        <w:spacing w:after="0" w:line="240" w:lineRule="auto"/>
        <w:ind w:left="720" w:right="720" w:hanging="360"/>
        <w:jc w:val="both"/>
        <w:rPr>
          <w:sz w:val="24"/>
          <w:szCs w:val="24"/>
        </w:rPr>
      </w:pPr>
      <w:r w:rsidRPr="007625E6">
        <w:rPr>
          <w:rFonts w:eastAsia="Tahoma" w:cs="Tahoma"/>
          <w:sz w:val="24"/>
          <w:szCs w:val="24"/>
        </w:rPr>
        <w:t>GLIMB Secretary</w:t>
      </w:r>
    </w:p>
    <w:p w:rsidR="007625E6" w:rsidRPr="007625E6" w:rsidRDefault="007625E6" w:rsidP="00122F39">
      <w:pPr>
        <w:ind w:left="720" w:right="720"/>
        <w:rPr>
          <w:sz w:val="24"/>
          <w:szCs w:val="24"/>
        </w:rPr>
      </w:pPr>
    </w:p>
    <w:p w:rsidR="00D71BF3" w:rsidRPr="00602A6A" w:rsidRDefault="00D71BF3" w:rsidP="00122F39">
      <w:pPr>
        <w:ind w:left="720" w:right="720"/>
        <w:rPr>
          <w:sz w:val="24"/>
          <w:szCs w:val="24"/>
        </w:rPr>
      </w:pPr>
    </w:p>
    <w:p w:rsidR="00602A6A" w:rsidRPr="00602A6A" w:rsidRDefault="00602A6A" w:rsidP="00122F39">
      <w:pPr>
        <w:ind w:left="720" w:right="720"/>
        <w:rPr>
          <w:sz w:val="24"/>
          <w:szCs w:val="24"/>
        </w:rPr>
      </w:pPr>
    </w:p>
    <w:p w:rsidR="00602A6A" w:rsidRPr="00602A6A" w:rsidRDefault="00602A6A" w:rsidP="00602A6A">
      <w:pPr>
        <w:rPr>
          <w:sz w:val="24"/>
          <w:szCs w:val="24"/>
        </w:rPr>
      </w:pPr>
    </w:p>
    <w:sectPr w:rsidR="00602A6A" w:rsidRPr="00602A6A" w:rsidSect="00D224C5">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4501"/>
    <w:multiLevelType w:val="hybridMultilevel"/>
    <w:tmpl w:val="D8E685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05BC7"/>
    <w:multiLevelType w:val="hybridMultilevel"/>
    <w:tmpl w:val="334C790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A2374FC"/>
    <w:multiLevelType w:val="hybridMultilevel"/>
    <w:tmpl w:val="51ACB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845B30"/>
    <w:multiLevelType w:val="hybridMultilevel"/>
    <w:tmpl w:val="8C2E4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0504E4"/>
    <w:multiLevelType w:val="hybridMultilevel"/>
    <w:tmpl w:val="5C968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C55088"/>
    <w:multiLevelType w:val="multilevel"/>
    <w:tmpl w:val="540EECB0"/>
    <w:lvl w:ilvl="0">
      <w:start w:val="1"/>
      <w:numFmt w:val="bullet"/>
      <w:lvlText w:val=""/>
      <w:lvlJc w:val="left"/>
      <w:rPr>
        <w:rFonts w:ascii="Symbol" w:hAnsi="Symbol" w:hint="default"/>
      </w:rPr>
    </w:lvl>
    <w:lvl w:ilvl="1">
      <w:start w:val="1"/>
      <w:numFmt w:val="bullet"/>
      <w:lvlText w:val="o"/>
      <w:lvlJc w:val="left"/>
      <w:rPr>
        <w:rFonts w:ascii="Courier New" w:hAnsi="Courier New" w:cs="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6B520FB"/>
    <w:multiLevelType w:val="hybridMultilevel"/>
    <w:tmpl w:val="CABC3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4F799F"/>
    <w:multiLevelType w:val="hybridMultilevel"/>
    <w:tmpl w:val="16F89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4608CE"/>
    <w:multiLevelType w:val="hybridMultilevel"/>
    <w:tmpl w:val="67E65A9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0"/>
  </w:num>
  <w:num w:numId="6">
    <w:abstractNumId w:val="8"/>
  </w:num>
  <w:num w:numId="7">
    <w:abstractNumId w:val="7"/>
  </w:num>
  <w:num w:numId="8">
    <w:abstractNumId w:val="2"/>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C64"/>
    <w:rsid w:val="00012428"/>
    <w:rsid w:val="00060C64"/>
    <w:rsid w:val="00082574"/>
    <w:rsid w:val="00083374"/>
    <w:rsid w:val="00093083"/>
    <w:rsid w:val="000D10DA"/>
    <w:rsid w:val="00102A8F"/>
    <w:rsid w:val="00122F39"/>
    <w:rsid w:val="00157032"/>
    <w:rsid w:val="00227507"/>
    <w:rsid w:val="002D0DFC"/>
    <w:rsid w:val="002D7878"/>
    <w:rsid w:val="002F4883"/>
    <w:rsid w:val="00314783"/>
    <w:rsid w:val="003838A8"/>
    <w:rsid w:val="003908E1"/>
    <w:rsid w:val="003D7802"/>
    <w:rsid w:val="0057344E"/>
    <w:rsid w:val="00573C63"/>
    <w:rsid w:val="0057793D"/>
    <w:rsid w:val="005B39EF"/>
    <w:rsid w:val="00600E9B"/>
    <w:rsid w:val="00602A6A"/>
    <w:rsid w:val="006E7A66"/>
    <w:rsid w:val="006F0984"/>
    <w:rsid w:val="00741CD7"/>
    <w:rsid w:val="007625E6"/>
    <w:rsid w:val="007B24EC"/>
    <w:rsid w:val="00842463"/>
    <w:rsid w:val="0084513E"/>
    <w:rsid w:val="008920DC"/>
    <w:rsid w:val="008B2A46"/>
    <w:rsid w:val="009B1077"/>
    <w:rsid w:val="009C5F94"/>
    <w:rsid w:val="00A355F8"/>
    <w:rsid w:val="00A64926"/>
    <w:rsid w:val="00B5126D"/>
    <w:rsid w:val="00B71482"/>
    <w:rsid w:val="00B80B95"/>
    <w:rsid w:val="00B84029"/>
    <w:rsid w:val="00BC31EB"/>
    <w:rsid w:val="00BD2C3A"/>
    <w:rsid w:val="00C514C7"/>
    <w:rsid w:val="00D22478"/>
    <w:rsid w:val="00D224C5"/>
    <w:rsid w:val="00D71BF3"/>
    <w:rsid w:val="00E37FAA"/>
    <w:rsid w:val="00EF7B70"/>
    <w:rsid w:val="00FC64DE"/>
    <w:rsid w:val="00FD6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0F510"/>
  <w15:docId w15:val="{4FC75E4F-9332-4403-9CAF-026712E2C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451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0C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C64"/>
    <w:rPr>
      <w:rFonts w:ascii="Tahoma" w:hAnsi="Tahoma" w:cs="Tahoma"/>
      <w:sz w:val="16"/>
      <w:szCs w:val="16"/>
    </w:rPr>
  </w:style>
  <w:style w:type="paragraph" w:styleId="ListParagraph">
    <w:name w:val="List Paragraph"/>
    <w:basedOn w:val="Normal"/>
    <w:uiPriority w:val="99"/>
    <w:qFormat/>
    <w:rsid w:val="00060C64"/>
    <w:pPr>
      <w:ind w:left="720"/>
      <w:contextualSpacing/>
    </w:pPr>
  </w:style>
  <w:style w:type="paragraph" w:customStyle="1" w:styleId="yiv2101686964msonormal">
    <w:name w:val="yiv2101686964msonormal"/>
    <w:basedOn w:val="Normal"/>
    <w:rsid w:val="005B39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B39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94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hannaorchestras.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1348</Words>
  <Characters>7689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Mark ODonnell</cp:lastModifiedBy>
  <cp:revision>3</cp:revision>
  <cp:lastPrinted>2016-04-04T18:29:00Z</cp:lastPrinted>
  <dcterms:created xsi:type="dcterms:W3CDTF">2016-04-04T17:57:00Z</dcterms:created>
  <dcterms:modified xsi:type="dcterms:W3CDTF">2016-04-04T18:30:00Z</dcterms:modified>
</cp:coreProperties>
</file>